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C4C35" w14:textId="77777777" w:rsidR="0081169C" w:rsidRDefault="0081169C" w:rsidP="003A3EA1">
      <w:pPr>
        <w:pStyle w:val="Heading"/>
        <w:jc w:val="center"/>
        <w:rPr>
          <w:rFonts w:asciiTheme="minorHAnsi" w:eastAsiaTheme="minorEastAsia" w:hAnsiTheme="minorHAnsi" w:cs="Times New Roman"/>
          <w:b w:val="0"/>
          <w:bCs w:val="0"/>
          <w:caps w:val="0"/>
          <w:color w:val="auto"/>
          <w:spacing w:val="0"/>
          <w:sz w:val="28"/>
          <w:szCs w:val="28"/>
          <w:bdr w:val="none" w:sz="0" w:space="0" w:color="auto"/>
          <w:lang w:val="lt-LT"/>
        </w:rPr>
      </w:pPr>
    </w:p>
    <w:bookmarkStart w:id="0" w:name="_Toc226008116" w:displacedByCustomXml="next"/>
    <w:bookmarkStart w:id="1" w:name="_Toc225771083" w:displacedByCustomXml="next"/>
    <w:bookmarkStart w:id="2" w:name="_Toc225771049" w:displacedByCustomXml="next"/>
    <w:bookmarkStart w:id="3" w:name="_Toc225757845" w:displacedByCustomXml="next"/>
    <w:bookmarkStart w:id="4" w:name="_Toc226016047"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5" w:name="_Toc196716329" w:displacedByCustomXml="prev"/>
        <w:bookmarkStart w:id="6" w:name="_Toc196717905" w:displacedByCustomXml="prev"/>
        <w:bookmarkStart w:id="7" w:name="_Toc196720438" w:displacedByCustomXml="prev"/>
        <w:bookmarkStart w:id="8" w:name="_Toc196731373" w:displacedByCustomXml="prev"/>
        <w:bookmarkStart w:id="9" w:name="_Toc196731517" w:displacedByCustomXml="prev"/>
        <w:p w14:paraId="1CF7EEA9" w14:textId="15831F16"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4"/>
          <w:bookmarkEnd w:id="3"/>
          <w:bookmarkEnd w:id="2"/>
          <w:bookmarkEnd w:id="1"/>
          <w:bookmarkEnd w:id="0"/>
          <w:bookmarkEnd w:id="9"/>
          <w:bookmarkEnd w:id="8"/>
          <w:bookmarkEnd w:id="7"/>
          <w:bookmarkEnd w:id="6"/>
          <w:bookmarkEnd w:id="5"/>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8263013" w:rsidR="00A369D3" w:rsidRDefault="00D526C8"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VIEŠOJO PIRKIMO</w:t>
          </w:r>
        </w:p>
        <w:p w14:paraId="0A3EAFFE" w14:textId="6CD2538B" w:rsidR="003A3EA1" w:rsidRPr="003A3EA1" w:rsidRDefault="00017267" w:rsidP="003A3EA1">
          <w:pPr>
            <w:spacing w:after="0" w:line="20" w:lineRule="atLeast"/>
            <w:jc w:val="center"/>
            <w:rPr>
              <w:rFonts w:ascii="Times New Roman" w:hAnsi="Times New Roman" w:cs="Times New Roman"/>
              <w:b/>
              <w:bCs/>
              <w:sz w:val="28"/>
              <w:szCs w:val="28"/>
            </w:rPr>
          </w:pPr>
          <w:bookmarkStart w:id="10" w:name="_Hlk211429956"/>
          <w:bookmarkStart w:id="11" w:name="_Hlk219971954"/>
          <w:r w:rsidRPr="00017267">
            <w:rPr>
              <w:rFonts w:ascii="Times New Roman" w:hAnsi="Times New Roman"/>
              <w:b/>
              <w:bCs/>
              <w:sz w:val="28"/>
              <w:szCs w:val="28"/>
            </w:rPr>
            <w:t>GYVULINIAI IR AUGALINIAI ALIEJAI IR RIEBALAI</w:t>
          </w:r>
          <w:r>
            <w:rPr>
              <w:rFonts w:ascii="Times New Roman" w:hAnsi="Times New Roman"/>
              <w:b/>
              <w:bCs/>
              <w:sz w:val="24"/>
              <w:szCs w:val="24"/>
            </w:rPr>
            <w:t xml:space="preserve"> </w:t>
          </w:r>
          <w:r w:rsidR="003A3EA1" w:rsidRPr="003A3EA1">
            <w:rPr>
              <w:rFonts w:ascii="Times New Roman" w:hAnsi="Times New Roman" w:cs="Times New Roman"/>
              <w:b/>
              <w:bCs/>
              <w:sz w:val="28"/>
              <w:szCs w:val="28"/>
            </w:rPr>
            <w:t xml:space="preserve">ŠIAULIŲ </w:t>
          </w:r>
          <w:r w:rsidR="003A3EA1" w:rsidRPr="003A3EA1">
            <w:rPr>
              <w:rFonts w:ascii="Times New Roman" w:hAnsi="Times New Roman" w:cs="Times New Roman"/>
              <w:b/>
              <w:bCs/>
              <w:caps/>
              <w:sz w:val="28"/>
              <w:szCs w:val="28"/>
            </w:rPr>
            <w:t>Rajono savivaldybės ugdymo įstaigoms</w:t>
          </w:r>
        </w:p>
        <w:bookmarkEnd w:id="10"/>
        <w:bookmarkEnd w:id="11"/>
        <w:p w14:paraId="18ACC6AD" w14:textId="6113AD2B" w:rsidR="00D526C8" w:rsidRPr="005F27F5" w:rsidRDefault="000449CE"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00D526C8" w:rsidRPr="005F27F5">
            <w:rPr>
              <w:rFonts w:ascii="Times New Roman" w:hAnsi="Times New Roman" w:cs="Times New Roman"/>
              <w:b/>
              <w:bCs/>
              <w:sz w:val="28"/>
              <w:szCs w:val="28"/>
            </w:rPr>
            <w:t>SĄLYGOS</w:t>
          </w:r>
        </w:p>
        <w:p w14:paraId="67D34D7E" w14:textId="0AA7BAB9" w:rsidR="00D53BF4" w:rsidRPr="00AE25DC" w:rsidRDefault="00D53BF4" w:rsidP="004E4612">
          <w:pPr>
            <w:spacing w:after="120" w:line="20" w:lineRule="atLeast"/>
            <w:contextualSpacing/>
            <w:jc w:val="center"/>
            <w:rPr>
              <w:rFonts w:ascii="Times New Roman" w:hAnsi="Times New Roman" w:cs="Times New Roman"/>
              <w:b/>
              <w:bCs/>
              <w:sz w:val="24"/>
              <w:szCs w:val="24"/>
            </w:rPr>
          </w:pPr>
          <w:r w:rsidRPr="00AE25DC">
            <w:rPr>
              <w:rFonts w:ascii="Times New Roman" w:hAnsi="Times New Roman" w:cs="Times New Roman"/>
              <w:b/>
              <w:bCs/>
              <w:sz w:val="24"/>
              <w:szCs w:val="24"/>
            </w:rPr>
            <w:t>V</w:t>
          </w:r>
          <w:r w:rsidR="00755F3B" w:rsidRPr="00AE25DC">
            <w:rPr>
              <w:rFonts w:ascii="Times New Roman" w:hAnsi="Times New Roman" w:cs="Times New Roman"/>
              <w:b/>
              <w:bCs/>
              <w:sz w:val="24"/>
              <w:szCs w:val="24"/>
            </w:rPr>
            <w:t>ersija</w:t>
          </w:r>
          <w:r w:rsidRPr="00AE25DC">
            <w:rPr>
              <w:rFonts w:ascii="Times New Roman" w:hAnsi="Times New Roman" w:cs="Times New Roman"/>
              <w:b/>
              <w:bCs/>
              <w:sz w:val="24"/>
              <w:szCs w:val="24"/>
            </w:rPr>
            <w:t xml:space="preserve"> Nr. </w:t>
          </w:r>
          <w:r w:rsidR="00A369D3" w:rsidRPr="00AE25DC">
            <w:rPr>
              <w:rFonts w:ascii="Times New Roman" w:hAnsi="Times New Roman" w:cs="Times New Roman"/>
              <w:b/>
              <w:bCs/>
              <w:sz w:val="24"/>
              <w:szCs w:val="24"/>
            </w:rPr>
            <w:t>1</w:t>
          </w:r>
          <w:r w:rsidRPr="00AE25DC">
            <w:rPr>
              <w:rFonts w:ascii="Times New Roman" w:hAnsi="Times New Roman" w:cs="Times New Roman"/>
              <w:b/>
              <w:bCs/>
              <w:sz w:val="24"/>
              <w:szCs w:val="24"/>
            </w:rPr>
            <w:t>.</w:t>
          </w:r>
        </w:p>
        <w:p w14:paraId="2AA4B9EC" w14:textId="77777777" w:rsidR="00C70821" w:rsidRPr="00AE25DC" w:rsidRDefault="00C70821" w:rsidP="004E4612">
          <w:pPr>
            <w:spacing w:after="120" w:line="20" w:lineRule="atLeast"/>
            <w:contextualSpacing/>
            <w:jc w:val="center"/>
            <w:rPr>
              <w:rFonts w:ascii="Times New Roman" w:hAnsi="Times New Roman" w:cs="Times New Roman"/>
              <w:b/>
              <w:bCs/>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4D61DC7D" w14:textId="77777777" w:rsidR="00F87921" w:rsidRDefault="005F7621" w:rsidP="00F8177A">
              <w:pPr>
                <w:pStyle w:val="Turinioantrat"/>
                <w:rPr>
                  <w:noProof/>
                </w:rPr>
              </w:pPr>
              <w:r w:rsidRPr="00C14A94">
                <w:rPr>
                  <w:rFonts w:ascii="Times New Roman" w:hAnsi="Times New Roman" w:cs="Times New Roman"/>
                </w:rPr>
                <w:t>Turinys</w:t>
              </w:r>
              <w:r w:rsidRPr="00C14A94">
                <w:rPr>
                  <w:rFonts w:ascii="Times New Roman" w:hAnsi="Times New Roman" w:cs="Times New Roman"/>
                  <w:b/>
                  <w:bCs/>
                  <w:caps/>
                </w:rPr>
                <w:fldChar w:fldCharType="begin"/>
              </w:r>
              <w:r w:rsidRPr="00C14A94">
                <w:rPr>
                  <w:rFonts w:ascii="Times New Roman" w:hAnsi="Times New Roman" w:cs="Times New Roman"/>
                  <w:b/>
                  <w:bCs/>
                  <w:caps/>
                </w:rPr>
                <w:instrText xml:space="preserve"> TOC \o "1-3" \u </w:instrText>
              </w:r>
              <w:r w:rsidRPr="00C14A94">
                <w:rPr>
                  <w:rFonts w:ascii="Times New Roman" w:hAnsi="Times New Roman" w:cs="Times New Roman"/>
                  <w:b/>
                  <w:bCs/>
                  <w:caps/>
                </w:rPr>
                <w:fldChar w:fldCharType="separate"/>
              </w:r>
            </w:p>
            <w:p w14:paraId="4E677DF6" w14:textId="4C16F5C2"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1.</w:t>
              </w:r>
              <w:r>
                <w:rPr>
                  <w:rFonts w:cstheme="minorBidi"/>
                  <w:b w:val="0"/>
                  <w:bCs w:val="0"/>
                  <w:caps w:val="0"/>
                  <w:sz w:val="22"/>
                  <w:szCs w:val="22"/>
                </w:rPr>
                <w:tab/>
              </w:r>
              <w:r w:rsidRPr="00356844">
                <w:rPr>
                  <w:rFonts w:ascii="Times New Roman" w:hAnsi="Times New Roman" w:cs="Times New Roman"/>
                </w:rPr>
                <w:t>Bendra informacija</w:t>
              </w:r>
              <w:r>
                <w:tab/>
              </w:r>
              <w:r>
                <w:fldChar w:fldCharType="begin"/>
              </w:r>
              <w:r>
                <w:instrText xml:space="preserve"> PAGEREF _Toc226016048 \h </w:instrText>
              </w:r>
              <w:r>
                <w:fldChar w:fldCharType="separate"/>
              </w:r>
              <w:r>
                <w:t>3</w:t>
              </w:r>
              <w:r>
                <w:fldChar w:fldCharType="end"/>
              </w:r>
            </w:p>
            <w:p w14:paraId="73581856" w14:textId="670322CA"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2.</w:t>
              </w:r>
              <w:r>
                <w:rPr>
                  <w:rFonts w:cstheme="minorBidi"/>
                  <w:b w:val="0"/>
                  <w:bCs w:val="0"/>
                  <w:caps w:val="0"/>
                  <w:sz w:val="22"/>
                  <w:szCs w:val="22"/>
                </w:rPr>
                <w:tab/>
              </w:r>
              <w:r w:rsidRPr="00356844">
                <w:rPr>
                  <w:rFonts w:ascii="Times New Roman" w:hAnsi="Times New Roman" w:cs="Times New Roman"/>
                </w:rPr>
                <w:t>Pirkimo objektas</w:t>
              </w:r>
              <w:r>
                <w:tab/>
              </w:r>
              <w:r>
                <w:fldChar w:fldCharType="begin"/>
              </w:r>
              <w:r>
                <w:instrText xml:space="preserve"> PAGEREF _Toc226016049 \h </w:instrText>
              </w:r>
              <w:r>
                <w:fldChar w:fldCharType="separate"/>
              </w:r>
              <w:r>
                <w:t>4</w:t>
              </w:r>
              <w:r>
                <w:fldChar w:fldCharType="end"/>
              </w:r>
            </w:p>
            <w:p w14:paraId="15AA9082" w14:textId="42FA303A"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3.</w:t>
              </w:r>
              <w:r>
                <w:rPr>
                  <w:rFonts w:cstheme="minorBidi"/>
                  <w:b w:val="0"/>
                  <w:bCs w:val="0"/>
                  <w:caps w:val="0"/>
                  <w:sz w:val="22"/>
                  <w:szCs w:val="22"/>
                </w:rPr>
                <w:tab/>
              </w:r>
              <w:r w:rsidRPr="00356844">
                <w:rPr>
                  <w:rFonts w:ascii="Times New Roman" w:hAnsi="Times New Roman" w:cs="Times New Roman"/>
                </w:rPr>
                <w:t>Susitikimai su tiekėjais ir objekto apžiūra</w:t>
              </w:r>
              <w:r>
                <w:tab/>
              </w:r>
              <w:r>
                <w:fldChar w:fldCharType="begin"/>
              </w:r>
              <w:r>
                <w:instrText xml:space="preserve"> PAGEREF _Toc226016050 \h </w:instrText>
              </w:r>
              <w:r>
                <w:fldChar w:fldCharType="separate"/>
              </w:r>
              <w:r>
                <w:t>5</w:t>
              </w:r>
              <w:r>
                <w:fldChar w:fldCharType="end"/>
              </w:r>
            </w:p>
            <w:p w14:paraId="4B76890B" w14:textId="7C87AA11"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4.</w:t>
              </w:r>
              <w:r>
                <w:rPr>
                  <w:rFonts w:cstheme="minorBidi"/>
                  <w:b w:val="0"/>
                  <w:bCs w:val="0"/>
                  <w:caps w:val="0"/>
                  <w:sz w:val="22"/>
                  <w:szCs w:val="22"/>
                </w:rPr>
                <w:tab/>
              </w:r>
              <w:r w:rsidRPr="00356844">
                <w:rPr>
                  <w:rFonts w:ascii="Times New Roman" w:hAnsi="Times New Roman" w:cs="Times New Roman"/>
                </w:rPr>
                <w:t>Tiekėjų pašalinimo pagrindai ir kvalifikacijos reikalavimai</w:t>
              </w:r>
              <w:r>
                <w:tab/>
              </w:r>
              <w:r>
                <w:fldChar w:fldCharType="begin"/>
              </w:r>
              <w:r>
                <w:instrText xml:space="preserve"> PAGEREF _Toc226016051 \h </w:instrText>
              </w:r>
              <w:r>
                <w:fldChar w:fldCharType="separate"/>
              </w:r>
              <w:r>
                <w:t>5</w:t>
              </w:r>
              <w:r>
                <w:fldChar w:fldCharType="end"/>
              </w:r>
            </w:p>
            <w:p w14:paraId="1D743F38" w14:textId="3712434D"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5.</w:t>
              </w:r>
              <w:r>
                <w:rPr>
                  <w:rFonts w:cstheme="minorBidi"/>
                  <w:b w:val="0"/>
                  <w:bCs w:val="0"/>
                  <w:caps w:val="0"/>
                  <w:sz w:val="22"/>
                  <w:szCs w:val="22"/>
                </w:rPr>
                <w:tab/>
              </w:r>
              <w:r w:rsidRPr="00356844">
                <w:rPr>
                  <w:rFonts w:ascii="Times New Roman" w:hAnsi="Times New Roman" w:cs="Times New Roman"/>
                </w:rPr>
                <w:t>Reikalavimai, susiję su nacionaliniu saugumu</w:t>
              </w:r>
              <w:r>
                <w:tab/>
              </w:r>
              <w:r>
                <w:fldChar w:fldCharType="begin"/>
              </w:r>
              <w:r>
                <w:instrText xml:space="preserve"> PAGEREF _Toc226016052 \h </w:instrText>
              </w:r>
              <w:r>
                <w:fldChar w:fldCharType="separate"/>
              </w:r>
              <w:r>
                <w:t>5</w:t>
              </w:r>
              <w:r>
                <w:fldChar w:fldCharType="end"/>
              </w:r>
            </w:p>
            <w:p w14:paraId="0FAA011E" w14:textId="18821534"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6.</w:t>
              </w:r>
              <w:r>
                <w:rPr>
                  <w:rFonts w:cstheme="minorBidi"/>
                  <w:b w:val="0"/>
                  <w:bCs w:val="0"/>
                  <w:caps w:val="0"/>
                  <w:sz w:val="22"/>
                  <w:szCs w:val="22"/>
                </w:rPr>
                <w:tab/>
              </w:r>
              <w:r w:rsidRPr="00356844">
                <w:rPr>
                  <w:rFonts w:ascii="Times New Roman" w:hAnsi="Times New Roman" w:cs="Times New Roman"/>
                </w:rPr>
                <w:t>Specialieji reikalavimai pasiūlymų rengimui ir pateikimui</w:t>
              </w:r>
              <w:r>
                <w:tab/>
              </w:r>
              <w:r>
                <w:fldChar w:fldCharType="begin"/>
              </w:r>
              <w:r>
                <w:instrText xml:space="preserve"> PAGEREF _Toc226016053 \h </w:instrText>
              </w:r>
              <w:r>
                <w:fldChar w:fldCharType="separate"/>
              </w:r>
              <w:r>
                <w:t>5</w:t>
              </w:r>
              <w:r>
                <w:fldChar w:fldCharType="end"/>
              </w:r>
            </w:p>
            <w:p w14:paraId="07F9911A" w14:textId="4F7CB305"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7.</w:t>
              </w:r>
              <w:r>
                <w:rPr>
                  <w:rFonts w:cstheme="minorBidi"/>
                  <w:b w:val="0"/>
                  <w:bCs w:val="0"/>
                  <w:caps w:val="0"/>
                  <w:sz w:val="22"/>
                  <w:szCs w:val="22"/>
                </w:rPr>
                <w:tab/>
              </w:r>
              <w:r w:rsidRPr="00356844">
                <w:rPr>
                  <w:rFonts w:ascii="Times New Roman" w:hAnsi="Times New Roman" w:cs="Times New Roman"/>
                </w:rPr>
                <w:t>Pasiūlymo galiojimo užtikrinimas</w:t>
              </w:r>
              <w:r>
                <w:tab/>
              </w:r>
              <w:r>
                <w:fldChar w:fldCharType="begin"/>
              </w:r>
              <w:r>
                <w:instrText xml:space="preserve"> PAGEREF _Toc226016054 \h </w:instrText>
              </w:r>
              <w:r>
                <w:fldChar w:fldCharType="separate"/>
              </w:r>
              <w:r>
                <w:t>7</w:t>
              </w:r>
              <w:r>
                <w:fldChar w:fldCharType="end"/>
              </w:r>
            </w:p>
            <w:p w14:paraId="0C404493" w14:textId="3FF7B44D"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8.</w:t>
              </w:r>
              <w:r>
                <w:rPr>
                  <w:rFonts w:cstheme="minorBidi"/>
                  <w:b w:val="0"/>
                  <w:bCs w:val="0"/>
                  <w:caps w:val="0"/>
                  <w:sz w:val="22"/>
                  <w:szCs w:val="22"/>
                </w:rPr>
                <w:tab/>
              </w:r>
              <w:r w:rsidRPr="00356844">
                <w:rPr>
                  <w:rFonts w:ascii="Times New Roman" w:hAnsi="Times New Roman" w:cs="Times New Roman"/>
                </w:rPr>
                <w:t>Elektroninis aukcionas</w:t>
              </w:r>
              <w:r>
                <w:tab/>
              </w:r>
              <w:r>
                <w:fldChar w:fldCharType="begin"/>
              </w:r>
              <w:r>
                <w:instrText xml:space="preserve"> PAGEREF _Toc226016055 \h </w:instrText>
              </w:r>
              <w:r>
                <w:fldChar w:fldCharType="separate"/>
              </w:r>
              <w:r>
                <w:t>8</w:t>
              </w:r>
              <w:r>
                <w:fldChar w:fldCharType="end"/>
              </w:r>
            </w:p>
            <w:p w14:paraId="189382BD" w14:textId="1CEBEC91" w:rsidR="00F87921" w:rsidRDefault="00F87921">
              <w:pPr>
                <w:pStyle w:val="Turinys1"/>
                <w:tabs>
                  <w:tab w:val="left" w:pos="420"/>
                  <w:tab w:val="right" w:leader="dot" w:pos="9962"/>
                </w:tabs>
                <w:rPr>
                  <w:rFonts w:cstheme="minorBidi"/>
                  <w:b w:val="0"/>
                  <w:bCs w:val="0"/>
                  <w:caps w:val="0"/>
                  <w:sz w:val="22"/>
                  <w:szCs w:val="22"/>
                </w:rPr>
              </w:pPr>
              <w:r w:rsidRPr="00356844">
                <w:rPr>
                  <w:rFonts w:ascii="Times New Roman" w:hAnsi="Times New Roman" w:cs="Times New Roman"/>
                </w:rPr>
                <w:t>9.</w:t>
              </w:r>
              <w:r>
                <w:rPr>
                  <w:rFonts w:cstheme="minorBidi"/>
                  <w:b w:val="0"/>
                  <w:bCs w:val="0"/>
                  <w:caps w:val="0"/>
                  <w:sz w:val="22"/>
                  <w:szCs w:val="22"/>
                </w:rPr>
                <w:tab/>
              </w:r>
              <w:r w:rsidRPr="00356844">
                <w:rPr>
                  <w:rFonts w:ascii="Times New Roman" w:hAnsi="Times New Roman" w:cs="Times New Roman"/>
                </w:rPr>
                <w:t>Pasiūlymų vertinimas</w:t>
              </w:r>
              <w:r>
                <w:tab/>
              </w:r>
              <w:r>
                <w:fldChar w:fldCharType="begin"/>
              </w:r>
              <w:r>
                <w:instrText xml:space="preserve"> PAGEREF _Toc226016056 \h </w:instrText>
              </w:r>
              <w:r>
                <w:fldChar w:fldCharType="separate"/>
              </w:r>
              <w:r>
                <w:t>8</w:t>
              </w:r>
              <w:r>
                <w:fldChar w:fldCharType="end"/>
              </w:r>
            </w:p>
            <w:p w14:paraId="6E0B3D23" w14:textId="40EA6036" w:rsidR="00F87921" w:rsidRDefault="00F87921">
              <w:pPr>
                <w:pStyle w:val="Turinys1"/>
                <w:tabs>
                  <w:tab w:val="left" w:pos="630"/>
                  <w:tab w:val="right" w:leader="dot" w:pos="9962"/>
                </w:tabs>
                <w:rPr>
                  <w:rFonts w:cstheme="minorBidi"/>
                  <w:b w:val="0"/>
                  <w:bCs w:val="0"/>
                  <w:caps w:val="0"/>
                  <w:sz w:val="22"/>
                  <w:szCs w:val="22"/>
                </w:rPr>
              </w:pPr>
              <w:r w:rsidRPr="00356844">
                <w:rPr>
                  <w:rFonts w:ascii="Times New Roman" w:hAnsi="Times New Roman" w:cs="Times New Roman"/>
                </w:rPr>
                <w:t>10.</w:t>
              </w:r>
              <w:r>
                <w:rPr>
                  <w:rFonts w:cstheme="minorBidi"/>
                  <w:b w:val="0"/>
                  <w:bCs w:val="0"/>
                  <w:caps w:val="0"/>
                  <w:sz w:val="22"/>
                  <w:szCs w:val="22"/>
                </w:rPr>
                <w:tab/>
              </w:r>
              <w:r w:rsidRPr="00356844">
                <w:rPr>
                  <w:rFonts w:ascii="Times New Roman" w:hAnsi="Times New Roman" w:cs="Times New Roman"/>
                </w:rPr>
                <w:t>Sutarties sudarymas</w:t>
              </w:r>
              <w:r>
                <w:tab/>
              </w:r>
              <w:r>
                <w:fldChar w:fldCharType="begin"/>
              </w:r>
              <w:r>
                <w:instrText xml:space="preserve"> PAGEREF _Toc226016057 \h </w:instrText>
              </w:r>
              <w:r>
                <w:fldChar w:fldCharType="separate"/>
              </w:r>
              <w:r>
                <w:t>8</w:t>
              </w:r>
              <w:r>
                <w:fldChar w:fldCharType="end"/>
              </w:r>
            </w:p>
            <w:p w14:paraId="4035558F" w14:textId="0BD7BC5F" w:rsidR="00F87921" w:rsidRDefault="00F87921">
              <w:pPr>
                <w:pStyle w:val="Turinys1"/>
                <w:tabs>
                  <w:tab w:val="left" w:pos="630"/>
                  <w:tab w:val="right" w:leader="dot" w:pos="9962"/>
                </w:tabs>
                <w:rPr>
                  <w:rFonts w:cstheme="minorBidi"/>
                  <w:b w:val="0"/>
                  <w:bCs w:val="0"/>
                  <w:caps w:val="0"/>
                  <w:sz w:val="22"/>
                  <w:szCs w:val="22"/>
                </w:rPr>
              </w:pPr>
              <w:r w:rsidRPr="00356844">
                <w:rPr>
                  <w:rFonts w:ascii="Times New Roman" w:hAnsi="Times New Roman" w:cs="Times New Roman"/>
                </w:rPr>
                <w:t>11.</w:t>
              </w:r>
              <w:r>
                <w:rPr>
                  <w:rFonts w:cstheme="minorBidi"/>
                  <w:b w:val="0"/>
                  <w:bCs w:val="0"/>
                  <w:caps w:val="0"/>
                  <w:sz w:val="22"/>
                  <w:szCs w:val="22"/>
                </w:rPr>
                <w:tab/>
              </w:r>
              <w:r w:rsidRPr="00356844">
                <w:rPr>
                  <w:rFonts w:ascii="Times New Roman" w:hAnsi="Times New Roman" w:cs="Times New Roman"/>
                </w:rPr>
                <w:t>Kitos sąlygos</w:t>
              </w:r>
              <w:r>
                <w:tab/>
              </w:r>
              <w:r>
                <w:fldChar w:fldCharType="begin"/>
              </w:r>
              <w:r>
                <w:instrText xml:space="preserve"> PAGEREF _Toc226016058 \h </w:instrText>
              </w:r>
              <w:r>
                <w:fldChar w:fldCharType="separate"/>
              </w:r>
              <w:r>
                <w:t>8</w:t>
              </w:r>
              <w:r>
                <w:fldChar w:fldCharType="end"/>
              </w:r>
            </w:p>
            <w:p w14:paraId="592033E0" w14:textId="2E79FA1B"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1 priedas „Kiekių sąrašas 1-oje POD“</w:t>
              </w:r>
              <w:r>
                <w:rPr>
                  <w:noProof/>
                </w:rPr>
                <w:tab/>
              </w:r>
              <w:r>
                <w:rPr>
                  <w:noProof/>
                </w:rPr>
                <w:fldChar w:fldCharType="begin"/>
              </w:r>
              <w:r>
                <w:rPr>
                  <w:noProof/>
                </w:rPr>
                <w:instrText xml:space="preserve"> PAGEREF _Toc226016059 \h </w:instrText>
              </w:r>
              <w:r>
                <w:rPr>
                  <w:noProof/>
                </w:rPr>
              </w:r>
              <w:r>
                <w:rPr>
                  <w:noProof/>
                </w:rPr>
                <w:fldChar w:fldCharType="separate"/>
              </w:r>
              <w:r>
                <w:rPr>
                  <w:noProof/>
                </w:rPr>
                <w:t>9</w:t>
              </w:r>
              <w:r>
                <w:rPr>
                  <w:noProof/>
                </w:rPr>
                <w:fldChar w:fldCharType="end"/>
              </w:r>
            </w:p>
            <w:p w14:paraId="43730BEA" w14:textId="044C2390"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1 priedo priedėlis „Įstaigų kiekiai ir sumos 1-oje POD“</w:t>
              </w:r>
              <w:r>
                <w:rPr>
                  <w:noProof/>
                </w:rPr>
                <w:tab/>
              </w:r>
              <w:r>
                <w:rPr>
                  <w:noProof/>
                </w:rPr>
                <w:fldChar w:fldCharType="begin"/>
              </w:r>
              <w:r>
                <w:rPr>
                  <w:noProof/>
                </w:rPr>
                <w:instrText xml:space="preserve"> PAGEREF _Toc226016060 \h </w:instrText>
              </w:r>
              <w:r>
                <w:rPr>
                  <w:noProof/>
                </w:rPr>
              </w:r>
              <w:r>
                <w:rPr>
                  <w:noProof/>
                </w:rPr>
                <w:fldChar w:fldCharType="separate"/>
              </w:r>
              <w:r>
                <w:rPr>
                  <w:noProof/>
                </w:rPr>
                <w:t>9</w:t>
              </w:r>
              <w:r>
                <w:rPr>
                  <w:noProof/>
                </w:rPr>
                <w:fldChar w:fldCharType="end"/>
              </w:r>
            </w:p>
            <w:p w14:paraId="2F9CED4B" w14:textId="58D58885"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2 priedas „Kiekių sąrašas 2-oje POD“</w:t>
              </w:r>
              <w:r>
                <w:rPr>
                  <w:noProof/>
                </w:rPr>
                <w:tab/>
              </w:r>
              <w:r>
                <w:rPr>
                  <w:noProof/>
                </w:rPr>
                <w:fldChar w:fldCharType="begin"/>
              </w:r>
              <w:r>
                <w:rPr>
                  <w:noProof/>
                </w:rPr>
                <w:instrText xml:space="preserve"> PAGEREF _Toc226016061 \h </w:instrText>
              </w:r>
              <w:r>
                <w:rPr>
                  <w:noProof/>
                </w:rPr>
              </w:r>
              <w:r>
                <w:rPr>
                  <w:noProof/>
                </w:rPr>
                <w:fldChar w:fldCharType="separate"/>
              </w:r>
              <w:r>
                <w:rPr>
                  <w:noProof/>
                </w:rPr>
                <w:t>9</w:t>
              </w:r>
              <w:r>
                <w:rPr>
                  <w:noProof/>
                </w:rPr>
                <w:fldChar w:fldCharType="end"/>
              </w:r>
            </w:p>
            <w:p w14:paraId="3248358E" w14:textId="3F979D3E"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2 priedo priedėlis „Įstaigų kiekiai ir sumos 2-oje POD“</w:t>
              </w:r>
              <w:r>
                <w:rPr>
                  <w:noProof/>
                </w:rPr>
                <w:tab/>
              </w:r>
              <w:r>
                <w:rPr>
                  <w:noProof/>
                </w:rPr>
                <w:fldChar w:fldCharType="begin"/>
              </w:r>
              <w:r>
                <w:rPr>
                  <w:noProof/>
                </w:rPr>
                <w:instrText xml:space="preserve"> PAGEREF _Toc226016062 \h </w:instrText>
              </w:r>
              <w:r>
                <w:rPr>
                  <w:noProof/>
                </w:rPr>
              </w:r>
              <w:r>
                <w:rPr>
                  <w:noProof/>
                </w:rPr>
                <w:fldChar w:fldCharType="separate"/>
              </w:r>
              <w:r>
                <w:rPr>
                  <w:noProof/>
                </w:rPr>
                <w:t>9</w:t>
              </w:r>
              <w:r>
                <w:rPr>
                  <w:noProof/>
                </w:rPr>
                <w:fldChar w:fldCharType="end"/>
              </w:r>
            </w:p>
            <w:p w14:paraId="173B643A" w14:textId="57B6C39C"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3 priedas „Techninė specifikacija“</w:t>
              </w:r>
              <w:r>
                <w:rPr>
                  <w:noProof/>
                </w:rPr>
                <w:tab/>
              </w:r>
              <w:r>
                <w:rPr>
                  <w:noProof/>
                </w:rPr>
                <w:fldChar w:fldCharType="begin"/>
              </w:r>
              <w:r>
                <w:rPr>
                  <w:noProof/>
                </w:rPr>
                <w:instrText xml:space="preserve"> PAGEREF _Toc226016063 \h </w:instrText>
              </w:r>
              <w:r>
                <w:rPr>
                  <w:noProof/>
                </w:rPr>
              </w:r>
              <w:r>
                <w:rPr>
                  <w:noProof/>
                </w:rPr>
                <w:fldChar w:fldCharType="separate"/>
              </w:r>
              <w:r>
                <w:rPr>
                  <w:noProof/>
                </w:rPr>
                <w:t>9</w:t>
              </w:r>
              <w:r>
                <w:rPr>
                  <w:noProof/>
                </w:rPr>
                <w:fldChar w:fldCharType="end"/>
              </w:r>
            </w:p>
            <w:p w14:paraId="5C80BE2A" w14:textId="608F5D48"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4 priedas „Pristatymo grafikas“</w:t>
              </w:r>
              <w:r>
                <w:rPr>
                  <w:noProof/>
                </w:rPr>
                <w:tab/>
              </w:r>
              <w:r>
                <w:rPr>
                  <w:noProof/>
                </w:rPr>
                <w:fldChar w:fldCharType="begin"/>
              </w:r>
              <w:r>
                <w:rPr>
                  <w:noProof/>
                </w:rPr>
                <w:instrText xml:space="preserve"> PAGEREF _Toc226016064 \h </w:instrText>
              </w:r>
              <w:r>
                <w:rPr>
                  <w:noProof/>
                </w:rPr>
              </w:r>
              <w:r>
                <w:rPr>
                  <w:noProof/>
                </w:rPr>
                <w:fldChar w:fldCharType="separate"/>
              </w:r>
              <w:r>
                <w:rPr>
                  <w:noProof/>
                </w:rPr>
                <w:t>9</w:t>
              </w:r>
              <w:r>
                <w:rPr>
                  <w:noProof/>
                </w:rPr>
                <w:fldChar w:fldCharType="end"/>
              </w:r>
            </w:p>
            <w:p w14:paraId="520C3AD5" w14:textId="61E43EEF"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5 priedas „Įstaigų pirkimo vertės pagal pirkimo objektus“</w:t>
              </w:r>
              <w:r>
                <w:rPr>
                  <w:noProof/>
                </w:rPr>
                <w:tab/>
              </w:r>
              <w:r>
                <w:rPr>
                  <w:noProof/>
                </w:rPr>
                <w:fldChar w:fldCharType="begin"/>
              </w:r>
              <w:r>
                <w:rPr>
                  <w:noProof/>
                </w:rPr>
                <w:instrText xml:space="preserve"> PAGEREF _Toc226016065 \h </w:instrText>
              </w:r>
              <w:r>
                <w:rPr>
                  <w:noProof/>
                </w:rPr>
              </w:r>
              <w:r>
                <w:rPr>
                  <w:noProof/>
                </w:rPr>
                <w:fldChar w:fldCharType="separate"/>
              </w:r>
              <w:r>
                <w:rPr>
                  <w:noProof/>
                </w:rPr>
                <w:t>9</w:t>
              </w:r>
              <w:r>
                <w:rPr>
                  <w:noProof/>
                </w:rPr>
                <w:fldChar w:fldCharType="end"/>
              </w:r>
            </w:p>
            <w:p w14:paraId="3A39D499" w14:textId="14A944B6"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6 priedas „Tiekėjų pašalinimo pagrindai ir kvalifikacijos reikalavimai“</w:t>
              </w:r>
              <w:r>
                <w:rPr>
                  <w:noProof/>
                </w:rPr>
                <w:tab/>
              </w:r>
              <w:r>
                <w:rPr>
                  <w:noProof/>
                </w:rPr>
                <w:fldChar w:fldCharType="begin"/>
              </w:r>
              <w:r>
                <w:rPr>
                  <w:noProof/>
                </w:rPr>
                <w:instrText xml:space="preserve"> PAGEREF _Toc226016066 \h </w:instrText>
              </w:r>
              <w:r>
                <w:rPr>
                  <w:noProof/>
                </w:rPr>
              </w:r>
              <w:r>
                <w:rPr>
                  <w:noProof/>
                </w:rPr>
                <w:fldChar w:fldCharType="separate"/>
              </w:r>
              <w:r>
                <w:rPr>
                  <w:noProof/>
                </w:rPr>
                <w:t>9</w:t>
              </w:r>
              <w:r>
                <w:rPr>
                  <w:noProof/>
                </w:rPr>
                <w:fldChar w:fldCharType="end"/>
              </w:r>
            </w:p>
            <w:p w14:paraId="579DB58A" w14:textId="3D73D134"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7 priedas „Terminai“</w:t>
              </w:r>
              <w:r>
                <w:rPr>
                  <w:noProof/>
                </w:rPr>
                <w:tab/>
              </w:r>
              <w:r>
                <w:rPr>
                  <w:noProof/>
                </w:rPr>
                <w:fldChar w:fldCharType="begin"/>
              </w:r>
              <w:r>
                <w:rPr>
                  <w:noProof/>
                </w:rPr>
                <w:instrText xml:space="preserve"> PAGEREF _Toc226016067 \h </w:instrText>
              </w:r>
              <w:r>
                <w:rPr>
                  <w:noProof/>
                </w:rPr>
              </w:r>
              <w:r>
                <w:rPr>
                  <w:noProof/>
                </w:rPr>
                <w:fldChar w:fldCharType="separate"/>
              </w:r>
              <w:r>
                <w:rPr>
                  <w:noProof/>
                </w:rPr>
                <w:t>9</w:t>
              </w:r>
              <w:r>
                <w:rPr>
                  <w:noProof/>
                </w:rPr>
                <w:fldChar w:fldCharType="end"/>
              </w:r>
            </w:p>
            <w:p w14:paraId="584A65AB" w14:textId="07B9AA95"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8 priedas „Prekių sutarties Bendrosios sąlygos“</w:t>
              </w:r>
              <w:r>
                <w:rPr>
                  <w:noProof/>
                </w:rPr>
                <w:tab/>
              </w:r>
              <w:r>
                <w:rPr>
                  <w:noProof/>
                </w:rPr>
                <w:fldChar w:fldCharType="begin"/>
              </w:r>
              <w:r>
                <w:rPr>
                  <w:noProof/>
                </w:rPr>
                <w:instrText xml:space="preserve"> PAGEREF _Toc226016068 \h </w:instrText>
              </w:r>
              <w:r>
                <w:rPr>
                  <w:noProof/>
                </w:rPr>
              </w:r>
              <w:r>
                <w:rPr>
                  <w:noProof/>
                </w:rPr>
                <w:fldChar w:fldCharType="separate"/>
              </w:r>
              <w:r>
                <w:rPr>
                  <w:noProof/>
                </w:rPr>
                <w:t>9</w:t>
              </w:r>
              <w:r>
                <w:rPr>
                  <w:noProof/>
                </w:rPr>
                <w:fldChar w:fldCharType="end"/>
              </w:r>
            </w:p>
            <w:p w14:paraId="392B3899" w14:textId="299A8FFA"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9 priedas „Prekių sutarties Specialiosios sąlygos“</w:t>
              </w:r>
              <w:r>
                <w:rPr>
                  <w:noProof/>
                </w:rPr>
                <w:tab/>
              </w:r>
              <w:r>
                <w:rPr>
                  <w:noProof/>
                </w:rPr>
                <w:fldChar w:fldCharType="begin"/>
              </w:r>
              <w:r>
                <w:rPr>
                  <w:noProof/>
                </w:rPr>
                <w:instrText xml:space="preserve"> PAGEREF _Toc226016069 \h </w:instrText>
              </w:r>
              <w:r>
                <w:rPr>
                  <w:noProof/>
                </w:rPr>
              </w:r>
              <w:r>
                <w:rPr>
                  <w:noProof/>
                </w:rPr>
                <w:fldChar w:fldCharType="separate"/>
              </w:r>
              <w:r>
                <w:rPr>
                  <w:noProof/>
                </w:rPr>
                <w:t>9</w:t>
              </w:r>
              <w:r>
                <w:rPr>
                  <w:noProof/>
                </w:rPr>
                <w:fldChar w:fldCharType="end"/>
              </w:r>
            </w:p>
            <w:p w14:paraId="4A271980" w14:textId="3A843AF9"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10 priedas „Pasiūlymo forma“</w:t>
              </w:r>
              <w:r>
                <w:rPr>
                  <w:noProof/>
                </w:rPr>
                <w:tab/>
              </w:r>
              <w:r>
                <w:rPr>
                  <w:noProof/>
                </w:rPr>
                <w:fldChar w:fldCharType="begin"/>
              </w:r>
              <w:r>
                <w:rPr>
                  <w:noProof/>
                </w:rPr>
                <w:instrText xml:space="preserve"> PAGEREF _Toc226016070 \h </w:instrText>
              </w:r>
              <w:r>
                <w:rPr>
                  <w:noProof/>
                </w:rPr>
              </w:r>
              <w:r>
                <w:rPr>
                  <w:noProof/>
                </w:rPr>
                <w:fldChar w:fldCharType="separate"/>
              </w:r>
              <w:r>
                <w:rPr>
                  <w:noProof/>
                </w:rPr>
                <w:t>10</w:t>
              </w:r>
              <w:r>
                <w:rPr>
                  <w:noProof/>
                </w:rPr>
                <w:fldChar w:fldCharType="end"/>
              </w:r>
            </w:p>
            <w:p w14:paraId="590A2E1F" w14:textId="62BCF2C1"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11 priedas „</w:t>
              </w:r>
              <w:r w:rsidRPr="00356844">
                <w:rPr>
                  <w:rFonts w:ascii="Times New Roman" w:eastAsia="Calibri" w:hAnsi="Times New Roman" w:cs="Times New Roman"/>
                  <w:b/>
                  <w:bCs/>
                  <w:noProof/>
                </w:rPr>
                <w:t>Deklaracijos dėl Reglamento</w:t>
              </w:r>
              <w:r w:rsidRPr="00356844">
                <w:rPr>
                  <w:rFonts w:ascii="Times New Roman" w:hAnsi="Times New Roman" w:cs="Times New Roman"/>
                  <w:b/>
                  <w:bCs/>
                  <w:noProof/>
                </w:rPr>
                <w:t xml:space="preserve"> (ES) 2022/576</w:t>
              </w:r>
              <w:r w:rsidRPr="00356844">
                <w:rPr>
                  <w:rFonts w:ascii="Times New Roman" w:eastAsia="Calibri" w:hAnsi="Times New Roman" w:cs="Times New Roman"/>
                  <w:b/>
                  <w:bCs/>
                  <w:noProof/>
                </w:rPr>
                <w:t xml:space="preserve"> 5k straipsnio formos</w:t>
              </w:r>
              <w:r w:rsidRPr="00356844">
                <w:rPr>
                  <w:rFonts w:ascii="Times New Roman" w:hAnsi="Times New Roman" w:cs="Times New Roman"/>
                  <w:b/>
                  <w:bCs/>
                  <w:noProof/>
                </w:rPr>
                <w:t>“</w:t>
              </w:r>
              <w:r>
                <w:rPr>
                  <w:noProof/>
                </w:rPr>
                <w:tab/>
              </w:r>
              <w:r>
                <w:rPr>
                  <w:noProof/>
                </w:rPr>
                <w:fldChar w:fldCharType="begin"/>
              </w:r>
              <w:r>
                <w:rPr>
                  <w:noProof/>
                </w:rPr>
                <w:instrText xml:space="preserve"> PAGEREF _Toc226016071 \h </w:instrText>
              </w:r>
              <w:r>
                <w:rPr>
                  <w:noProof/>
                </w:rPr>
              </w:r>
              <w:r>
                <w:rPr>
                  <w:noProof/>
                </w:rPr>
                <w:fldChar w:fldCharType="separate"/>
              </w:r>
              <w:r>
                <w:rPr>
                  <w:noProof/>
                </w:rPr>
                <w:t>10</w:t>
              </w:r>
              <w:r>
                <w:rPr>
                  <w:noProof/>
                </w:rPr>
                <w:fldChar w:fldCharType="end"/>
              </w:r>
            </w:p>
            <w:p w14:paraId="7698474E" w14:textId="37672C61"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12 priedas „</w:t>
              </w:r>
              <w:r w:rsidRPr="00356844">
                <w:rPr>
                  <w:rFonts w:ascii="Times New Roman" w:hAnsi="Times New Roman" w:cs="Times New Roman"/>
                  <w:b/>
                  <w:bCs/>
                  <w:noProof/>
                  <w:color w:val="000000" w:themeColor="text1"/>
                </w:rPr>
                <w:t>Pavyzdinė Deklaracijos dėl Viešųjų pirkimų įstatymo 45 straipsnio 2¹ dalies numatytų sąlygų</w:t>
              </w:r>
              <w:r w:rsidRPr="00356844">
                <w:rPr>
                  <w:rFonts w:ascii="Times New Roman" w:hAnsi="Times New Roman" w:cs="Times New Roman"/>
                  <w:b/>
                  <w:bCs/>
                  <w:noProof/>
                </w:rPr>
                <w:t xml:space="preserve"> forma“</w:t>
              </w:r>
              <w:r>
                <w:rPr>
                  <w:noProof/>
                </w:rPr>
                <w:tab/>
              </w:r>
              <w:r>
                <w:rPr>
                  <w:noProof/>
                </w:rPr>
                <w:fldChar w:fldCharType="begin"/>
              </w:r>
              <w:r>
                <w:rPr>
                  <w:noProof/>
                </w:rPr>
                <w:instrText xml:space="preserve"> PAGEREF _Toc226016072 \h </w:instrText>
              </w:r>
              <w:r>
                <w:rPr>
                  <w:noProof/>
                </w:rPr>
              </w:r>
              <w:r>
                <w:rPr>
                  <w:noProof/>
                </w:rPr>
                <w:fldChar w:fldCharType="separate"/>
              </w:r>
              <w:r>
                <w:rPr>
                  <w:noProof/>
                </w:rPr>
                <w:t>10</w:t>
              </w:r>
              <w:r>
                <w:rPr>
                  <w:noProof/>
                </w:rPr>
                <w:fldChar w:fldCharType="end"/>
              </w:r>
            </w:p>
            <w:p w14:paraId="4AF478B1" w14:textId="0C7ABB22" w:rsidR="00F87921" w:rsidRDefault="00F87921">
              <w:pPr>
                <w:pStyle w:val="Turinys2"/>
                <w:tabs>
                  <w:tab w:val="right" w:leader="dot" w:pos="9962"/>
                </w:tabs>
                <w:rPr>
                  <w:rFonts w:cstheme="minorBidi"/>
                  <w:smallCaps w:val="0"/>
                  <w:noProof/>
                  <w:sz w:val="22"/>
                  <w:szCs w:val="22"/>
                </w:rPr>
              </w:pPr>
              <w:r w:rsidRPr="00356844">
                <w:rPr>
                  <w:rFonts w:ascii="Times New Roman" w:hAnsi="Times New Roman" w:cs="Times New Roman"/>
                  <w:b/>
                  <w:bCs/>
                  <w:noProof/>
                </w:rPr>
                <w:t>Specialiųjų pirkimo sąlygų 13 priedas „EBVPD“</w:t>
              </w:r>
              <w:r>
                <w:rPr>
                  <w:noProof/>
                </w:rPr>
                <w:tab/>
              </w:r>
              <w:r>
                <w:rPr>
                  <w:noProof/>
                </w:rPr>
                <w:fldChar w:fldCharType="begin"/>
              </w:r>
              <w:r>
                <w:rPr>
                  <w:noProof/>
                </w:rPr>
                <w:instrText xml:space="preserve"> PAGEREF _Toc226016073 \h </w:instrText>
              </w:r>
              <w:r>
                <w:rPr>
                  <w:noProof/>
                </w:rPr>
              </w:r>
              <w:r>
                <w:rPr>
                  <w:noProof/>
                </w:rPr>
                <w:fldChar w:fldCharType="separate"/>
              </w:r>
              <w:r>
                <w:rPr>
                  <w:noProof/>
                </w:rPr>
                <w:t>10</w:t>
              </w:r>
              <w:r>
                <w:rPr>
                  <w:noProof/>
                </w:rPr>
                <w:fldChar w:fldCharType="end"/>
              </w:r>
            </w:p>
            <w:p w14:paraId="4393FBD3" w14:textId="4F4C3ABE" w:rsidR="005F7621" w:rsidRDefault="005F7621">
              <w:r w:rsidRPr="00C14A94">
                <w:rPr>
                  <w:rFonts w:ascii="Times New Roman" w:hAnsi="Times New Roman" w:cs="Times New Roman"/>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Toc198557207"/>
      <w:bookmarkStart w:id="13" w:name="_Toc220512862"/>
      <w:bookmarkStart w:id="14" w:name="_Toc220513133"/>
      <w:bookmarkStart w:id="15" w:name="_Toc226016048"/>
      <w:bookmarkStart w:id="16" w:name="_Toc335201954"/>
      <w:bookmarkStart w:id="17" w:name="_Toc147739116"/>
      <w:r w:rsidRPr="005F27F5">
        <w:rPr>
          <w:rFonts w:ascii="Times New Roman" w:hAnsi="Times New Roman" w:cs="Times New Roman"/>
          <w:b/>
          <w:bCs/>
          <w:sz w:val="32"/>
          <w:szCs w:val="32"/>
        </w:rPr>
        <w:lastRenderedPageBreak/>
        <w:t>Bendra informacija</w:t>
      </w:r>
      <w:bookmarkEnd w:id="12"/>
      <w:bookmarkEnd w:id="13"/>
      <w:bookmarkEnd w:id="14"/>
      <w:bookmarkEnd w:id="15"/>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5B8CC6E5"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 buveinės adresas yra Ventos g. 17, 81157 Kuršėnai, Šiaulių r. sav.;</w:t>
      </w:r>
    </w:p>
    <w:p w14:paraId="014BA1F3" w14:textId="42B71FA0"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 buveinės adresas yra V. Kudirkos g. 28, 81149 Kuršėnai, </w:t>
      </w:r>
      <w:r w:rsidRPr="00A55941">
        <w:rPr>
          <w:rFonts w:ascii="Times New Roman" w:hAnsi="Times New Roman" w:cs="Times New Roman"/>
          <w:sz w:val="24"/>
          <w:szCs w:val="24"/>
        </w:rPr>
        <w:t>Šiaulių r. sav.;</w:t>
      </w:r>
    </w:p>
    <w:p w14:paraId="4D90A278" w14:textId="06450E34"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 buveinės adresas yra Stoties g. 1, 81442 Meškuičiai, Šiaulių r. sav.;</w:t>
      </w:r>
    </w:p>
    <w:p w14:paraId="40B5C277" w14:textId="223E828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 buveinės adresas yra Vydūno g. 9, 81155 Kuršėnai, Šiaulių r. sav.;</w:t>
      </w:r>
    </w:p>
    <w:p w14:paraId="17F2319D" w14:textId="53228A9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 buveinės adresas yra Dvaro g. 4, 81421 Gruzdžiai, Šiaulių r. sav.;</w:t>
      </w:r>
    </w:p>
    <w:p w14:paraId="41661A78" w14:textId="6F2BFEB3"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 buveinės adresas yra Salduvės g. 14, 80114 Kairiai, Šiaulių r. sav.;</w:t>
      </w:r>
    </w:p>
    <w:p w14:paraId="05123D8C" w14:textId="05D7012E"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1D0124EE"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2026-03-</w:t>
      </w:r>
      <w:r w:rsidR="00CA01B5">
        <w:rPr>
          <w:rFonts w:ascii="Times New Roman" w:hAnsi="Times New Roman" w:cs="Times New Roman"/>
          <w:sz w:val="24"/>
          <w:szCs w:val="24"/>
        </w:rPr>
        <w:t>31</w:t>
      </w:r>
      <w:bookmarkStart w:id="18" w:name="_GoBack"/>
      <w:bookmarkEnd w:id="18"/>
      <w:r w:rsidRPr="00FA7F1D">
        <w:rPr>
          <w:rFonts w:ascii="Times New Roman" w:hAnsi="Times New Roman" w:cs="Times New Roman"/>
          <w:sz w:val="24"/>
          <w:szCs w:val="24"/>
        </w:rPr>
        <w:t>).</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2394E803"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724255">
        <w:rPr>
          <w:rFonts w:ascii="Times New Roman" w:hAnsi="Times New Roman" w:cs="Times New Roman"/>
          <w:sz w:val="24"/>
          <w:szCs w:val="24"/>
        </w:rPr>
        <w:t>viešųjų pirkimų k</w:t>
      </w:r>
      <w:r w:rsidRPr="00FA7F1D">
        <w:rPr>
          <w:rFonts w:ascii="Times New Roman" w:hAnsi="Times New Roman" w:cs="Times New Roman"/>
          <w:sz w:val="24"/>
          <w:szCs w:val="24"/>
        </w:rPr>
        <w:t xml:space="preserve">omisijos </w:t>
      </w:r>
      <w:r w:rsidR="00724255">
        <w:rPr>
          <w:rFonts w:ascii="Times New Roman" w:hAnsi="Times New Roman" w:cs="Times New Roman"/>
          <w:sz w:val="24"/>
          <w:szCs w:val="24"/>
        </w:rPr>
        <w:t xml:space="preserve">(toliau – Komisija) </w:t>
      </w:r>
      <w:r w:rsidRPr="00FA7F1D">
        <w:rPr>
          <w:rFonts w:ascii="Times New Roman" w:hAnsi="Times New Roman" w:cs="Times New Roman"/>
          <w:sz w:val="24"/>
          <w:szCs w:val="24"/>
        </w:rPr>
        <w:t>posėdžiuose nėra kviečiami.</w:t>
      </w:r>
    </w:p>
    <w:p w14:paraId="39603E6D" w14:textId="6570DE08" w:rsidR="005E62F0" w:rsidRPr="002C7685"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pirkimus, tvarkos aprašo </w:t>
      </w:r>
      <w:r w:rsidR="00F27516" w:rsidRPr="00A55941">
        <w:rPr>
          <w:rFonts w:ascii="Times New Roman" w:hAnsi="Times New Roman" w:cs="Times New Roman"/>
          <w:sz w:val="24"/>
          <w:szCs w:val="24"/>
        </w:rPr>
        <w:t>4.4.</w:t>
      </w:r>
      <w:r w:rsidR="00906C7E" w:rsidRPr="00906C7E">
        <w:rPr>
          <w:rFonts w:ascii="Times New Roman" w:hAnsi="Times New Roman" w:cs="Times New Roman"/>
          <w:sz w:val="24"/>
          <w:szCs w:val="24"/>
        </w:rPr>
        <w:t>1</w:t>
      </w:r>
      <w:r w:rsidR="00D11ABA" w:rsidRPr="00906C7E">
        <w:rPr>
          <w:rFonts w:ascii="Times New Roman" w:hAnsi="Times New Roman" w:cs="Times New Roman"/>
          <w:sz w:val="24"/>
          <w:szCs w:val="24"/>
        </w:rPr>
        <w:t xml:space="preserve"> papunk</w:t>
      </w:r>
      <w:r w:rsidR="000C67F7" w:rsidRPr="00906C7E">
        <w:rPr>
          <w:rFonts w:ascii="Times New Roman" w:hAnsi="Times New Roman" w:cs="Times New Roman"/>
          <w:sz w:val="24"/>
          <w:szCs w:val="24"/>
        </w:rPr>
        <w:t>tį</w:t>
      </w:r>
      <w:r w:rsidRPr="00906C7E">
        <w:rPr>
          <w:rFonts w:ascii="Times New Roman" w:hAnsi="Times New Roman" w:cs="Times New Roman"/>
          <w:sz w:val="24"/>
          <w:szCs w:val="24"/>
        </w:rPr>
        <w:t>.</w:t>
      </w:r>
      <w:r w:rsidR="00906C7E" w:rsidRPr="00906C7E">
        <w:rPr>
          <w:rFonts w:ascii="Times New Roman" w:hAnsi="Times New Roman" w:cs="Times New Roman"/>
          <w:sz w:val="24"/>
          <w:szCs w:val="24"/>
        </w:rPr>
        <w:t xml:space="preserve"> </w:t>
      </w:r>
      <w:r w:rsidRPr="00906C7E">
        <w:rPr>
          <w:rFonts w:ascii="Times New Roman" w:hAnsi="Times New Roman" w:cs="Times New Roman"/>
          <w:sz w:val="24"/>
          <w:szCs w:val="24"/>
        </w:rPr>
        <w:t xml:space="preserve">Aplinkos </w:t>
      </w:r>
      <w:r w:rsidRPr="00A55941">
        <w:rPr>
          <w:rFonts w:ascii="Times New Roman" w:hAnsi="Times New Roman" w:cs="Times New Roman"/>
          <w:sz w:val="24"/>
          <w:szCs w:val="24"/>
        </w:rPr>
        <w:t xml:space="preserve">apaugos kriterijai nustatyti </w:t>
      </w:r>
      <w:r w:rsidR="008C1A14" w:rsidRPr="00A55941">
        <w:rPr>
          <w:rFonts w:ascii="Times New Roman" w:hAnsi="Times New Roman" w:cs="Times New Roman"/>
          <w:sz w:val="24"/>
          <w:szCs w:val="24"/>
        </w:rPr>
        <w:t>S</w:t>
      </w:r>
      <w:r w:rsidR="00905217" w:rsidRPr="00A55941">
        <w:rPr>
          <w:rFonts w:ascii="Times New Roman" w:hAnsi="Times New Roman" w:cs="Times New Roman"/>
          <w:sz w:val="24"/>
          <w:szCs w:val="24"/>
        </w:rPr>
        <w:t xml:space="preserve">pecialiųjų </w:t>
      </w:r>
      <w:r w:rsidR="00905217" w:rsidRPr="002C7685">
        <w:rPr>
          <w:rFonts w:ascii="Times New Roman" w:hAnsi="Times New Roman" w:cs="Times New Roman"/>
          <w:sz w:val="24"/>
          <w:szCs w:val="24"/>
        </w:rPr>
        <w:t xml:space="preserve">pirkimo sąlygų </w:t>
      </w:r>
      <w:r w:rsidR="009D197A" w:rsidRPr="002C7685">
        <w:rPr>
          <w:rFonts w:ascii="Times New Roman" w:hAnsi="Times New Roman" w:cs="Times New Roman"/>
          <w:sz w:val="24"/>
          <w:szCs w:val="24"/>
        </w:rPr>
        <w:t>9</w:t>
      </w:r>
      <w:r w:rsidR="00905217" w:rsidRPr="002C7685">
        <w:rPr>
          <w:rFonts w:ascii="Times New Roman" w:hAnsi="Times New Roman" w:cs="Times New Roman"/>
          <w:sz w:val="24"/>
          <w:szCs w:val="24"/>
        </w:rPr>
        <w:t xml:space="preserve"> priede „</w:t>
      </w:r>
      <w:r w:rsidR="009D197A" w:rsidRPr="002C7685">
        <w:rPr>
          <w:rFonts w:ascii="Times New Roman" w:hAnsi="Times New Roman" w:cs="Times New Roman"/>
          <w:sz w:val="24"/>
          <w:szCs w:val="24"/>
        </w:rPr>
        <w:t>Specialiosios sutarties sąlygos</w:t>
      </w:r>
      <w:r w:rsidR="00905217" w:rsidRPr="002C7685">
        <w:rPr>
          <w:rFonts w:ascii="Times New Roman" w:hAnsi="Times New Roman" w:cs="Times New Roman"/>
          <w:sz w:val="24"/>
          <w:szCs w:val="24"/>
        </w:rPr>
        <w:t>“</w:t>
      </w:r>
      <w:r w:rsidRPr="002C7685">
        <w:rPr>
          <w:rFonts w:ascii="Times New Roman" w:hAnsi="Times New Roman" w:cs="Times New Roman"/>
          <w:sz w:val="24"/>
          <w:szCs w:val="24"/>
        </w:rPr>
        <w:t>.</w:t>
      </w:r>
    </w:p>
    <w:p w14:paraId="0EB3E65C" w14:textId="64E73918" w:rsidR="00A471E4" w:rsidRPr="00AF1AF0" w:rsidRDefault="00A471E4" w:rsidP="00A471E4">
      <w:pPr>
        <w:numPr>
          <w:ilvl w:val="1"/>
          <w:numId w:val="1"/>
        </w:numPr>
        <w:tabs>
          <w:tab w:val="left" w:pos="1276"/>
        </w:tabs>
        <w:spacing w:after="0" w:line="240" w:lineRule="auto"/>
        <w:ind w:left="0" w:firstLine="567"/>
        <w:contextualSpacing/>
        <w:jc w:val="both"/>
        <w:rPr>
          <w:rFonts w:ascii="Times New Roman" w:hAnsi="Times New Roman" w:cs="Times New Roman"/>
          <w:sz w:val="22"/>
          <w:szCs w:val="22"/>
        </w:rPr>
      </w:pPr>
      <w:r w:rsidRPr="00A471E4">
        <w:rPr>
          <w:rFonts w:ascii="Times New Roman" w:hAnsi="Times New Roman" w:cs="Times New Roman"/>
          <w:sz w:val="22"/>
          <w:szCs w:val="22"/>
        </w:rPr>
        <w:t>CPO vykdė rinkos konsultaciją</w:t>
      </w:r>
      <w:r>
        <w:rPr>
          <w:rFonts w:ascii="Times New Roman" w:hAnsi="Times New Roman" w:cs="Times New Roman"/>
          <w:sz w:val="22"/>
          <w:szCs w:val="22"/>
        </w:rPr>
        <w:t>,</w:t>
      </w:r>
      <w:r w:rsidRPr="00A471E4">
        <w:rPr>
          <w:rFonts w:ascii="Times New Roman" w:hAnsi="Times New Roman" w:cs="Times New Roman"/>
          <w:sz w:val="22"/>
          <w:szCs w:val="22"/>
        </w:rPr>
        <w:t xml:space="preserve"> susijusią su šiuo pirkimu (pirkimo numeris: </w:t>
      </w:r>
      <w:r w:rsidR="00CD0440">
        <w:rPr>
          <w:rFonts w:ascii="Times New Roman" w:hAnsi="Times New Roman" w:cs="Times New Roman"/>
          <w:sz w:val="22"/>
          <w:szCs w:val="22"/>
        </w:rPr>
        <w:t>7160962</w:t>
      </w:r>
      <w:r w:rsidRPr="00A471E4">
        <w:rPr>
          <w:rFonts w:ascii="Times New Roman" w:hAnsi="Times New Roman" w:cs="Times New Roman"/>
          <w:sz w:val="22"/>
          <w:szCs w:val="22"/>
        </w:rPr>
        <w:t>). Informacija apie vykdytą rinkos konsultaciją skelbiama:</w:t>
      </w:r>
      <w:r w:rsidR="00BC710E">
        <w:rPr>
          <w:rFonts w:ascii="Times New Roman" w:hAnsi="Times New Roman" w:cs="Times New Roman"/>
          <w:sz w:val="22"/>
          <w:szCs w:val="22"/>
        </w:rPr>
        <w:t xml:space="preserve"> </w:t>
      </w:r>
      <w:r w:rsidR="00CD0440" w:rsidRPr="00CD0440">
        <w:rPr>
          <w:rFonts w:ascii="Times New Roman" w:hAnsi="Times New Roman" w:cs="Times New Roman"/>
          <w:sz w:val="22"/>
          <w:szCs w:val="22"/>
        </w:rPr>
        <w:t>https://viesiejipirkimai.lt/epps/pmc/viewPmc.do?resourceId=7160962</w:t>
      </w:r>
      <w:r w:rsidR="00CD0440">
        <w:rPr>
          <w:rFonts w:ascii="Times New Roman" w:hAnsi="Times New Roman" w:cs="Times New Roman"/>
          <w:sz w:val="22"/>
          <w:szCs w:val="22"/>
        </w:rPr>
        <w:t>.</w:t>
      </w:r>
      <w:r w:rsidRPr="00AF1AF0">
        <w:rPr>
          <w:rFonts w:ascii="Times New Roman" w:hAnsi="Times New Roman" w:cs="Times New Roman"/>
          <w:sz w:val="22"/>
          <w:szCs w:val="22"/>
        </w:rPr>
        <w:t xml:space="preserve"> Pastabų ir pasiūlymų nebuvo gauta.</w:t>
      </w:r>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22958439"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81169C">
        <w:rPr>
          <w:rFonts w:ascii="Times New Roman" w:eastAsia="Arial" w:hAnsi="Times New Roman" w:cs="Times New Roman"/>
          <w:sz w:val="24"/>
          <w:szCs w:val="24"/>
        </w:rPr>
        <w:t xml:space="preserve">vyresnioji specialistė Sonata </w:t>
      </w:r>
      <w:proofErr w:type="spellStart"/>
      <w:r w:rsidR="0081169C">
        <w:rPr>
          <w:rFonts w:ascii="Times New Roman" w:eastAsia="Arial" w:hAnsi="Times New Roman" w:cs="Times New Roman"/>
          <w:sz w:val="24"/>
          <w:szCs w:val="24"/>
        </w:rPr>
        <w:t>Gedminienė</w:t>
      </w:r>
      <w:proofErr w:type="spellEnd"/>
      <w:r w:rsidR="00CC6C64" w:rsidRPr="00FA7F1D">
        <w:rPr>
          <w:rFonts w:ascii="Times New Roman" w:eastAsia="Arial" w:hAnsi="Times New Roman" w:cs="Times New Roman"/>
          <w:sz w:val="24"/>
          <w:szCs w:val="24"/>
        </w:rPr>
        <w:t>, el. paštas:</w:t>
      </w:r>
      <w:r w:rsidR="0081169C">
        <w:rPr>
          <w:rFonts w:ascii="Times New Roman" w:eastAsia="Arial" w:hAnsi="Times New Roman" w:cs="Times New Roman"/>
          <w:sz w:val="24"/>
          <w:szCs w:val="24"/>
        </w:rPr>
        <w:t xml:space="preserve"> </w:t>
      </w:r>
      <w:proofErr w:type="spellStart"/>
      <w:r w:rsidR="0081169C">
        <w:rPr>
          <w:rFonts w:ascii="Times New Roman" w:eastAsia="Arial" w:hAnsi="Times New Roman" w:cs="Times New Roman"/>
          <w:sz w:val="24"/>
          <w:szCs w:val="24"/>
        </w:rPr>
        <w:t>sonata.gedminiene@srspc.lt</w:t>
      </w:r>
      <w:proofErr w:type="spellEnd"/>
      <w:r w:rsidR="00CC6C64" w:rsidRPr="0081169C">
        <w:rPr>
          <w:rFonts w:ascii="Times New Roman" w:eastAsia="Arial" w:hAnsi="Times New Roman" w:cs="Times New Roman"/>
          <w:sz w:val="24"/>
          <w:szCs w:val="24"/>
        </w:rPr>
        <w:t xml:space="preserve">, </w:t>
      </w:r>
      <w:r w:rsidR="00CC6C64" w:rsidRPr="00FA7F1D">
        <w:rPr>
          <w:rFonts w:ascii="Times New Roman" w:eastAsia="Arial" w:hAnsi="Times New Roman" w:cs="Times New Roman"/>
          <w:sz w:val="24"/>
          <w:szCs w:val="24"/>
        </w:rPr>
        <w:t xml:space="preserve">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370</w:t>
      </w:r>
      <w:r w:rsidR="0081169C">
        <w:rPr>
          <w:rFonts w:ascii="Times New Roman" w:eastAsia="Arial" w:hAnsi="Times New Roman" w:cs="Times New Roman"/>
          <w:sz w:val="24"/>
          <w:szCs w:val="24"/>
        </w:rPr>
        <w:t> 679 46609.</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Ref39426332"/>
      <w:bookmarkStart w:id="20" w:name="_Ref39426338"/>
      <w:bookmarkStart w:id="21" w:name="_Toc198557208"/>
      <w:bookmarkStart w:id="22" w:name="_Toc220513134"/>
      <w:bookmarkStart w:id="23" w:name="_Toc226016049"/>
      <w:bookmarkEnd w:id="16"/>
      <w:r w:rsidRPr="0027714F">
        <w:rPr>
          <w:rFonts w:ascii="Times New Roman" w:hAnsi="Times New Roman" w:cs="Times New Roman"/>
          <w:b/>
          <w:bCs/>
          <w:color w:val="auto"/>
          <w:sz w:val="32"/>
          <w:szCs w:val="32"/>
        </w:rPr>
        <w:t>Pirkimo objektas</w:t>
      </w:r>
      <w:bookmarkEnd w:id="19"/>
      <w:bookmarkEnd w:id="20"/>
      <w:bookmarkEnd w:id="21"/>
      <w:bookmarkEnd w:id="22"/>
      <w:bookmarkEnd w:id="23"/>
    </w:p>
    <w:p w14:paraId="0B7B0A50" w14:textId="45863327" w:rsidR="00B41C66" w:rsidRPr="005A2B16" w:rsidRDefault="00B41C66" w:rsidP="00657415">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organizacij</w:t>
      </w:r>
      <w:r w:rsidR="009D197A" w:rsidRPr="009D197A">
        <w:rPr>
          <w:rFonts w:ascii="Times New Roman" w:eastAsia="Calibri" w:hAnsi="Times New Roman" w:cs="Times New Roman"/>
          <w:sz w:val="24"/>
          <w:szCs w:val="24"/>
        </w:rPr>
        <w:t>os</w:t>
      </w:r>
      <w:r w:rsidRPr="009D197A">
        <w:rPr>
          <w:rFonts w:ascii="Times New Roman" w:eastAsia="Calibri" w:hAnsi="Times New Roman" w:cs="Times New Roman"/>
          <w:sz w:val="24"/>
          <w:szCs w:val="24"/>
        </w:rPr>
        <w:t xml:space="preserve"> numato įsigyti</w:t>
      </w:r>
      <w:r w:rsidR="009D197A" w:rsidRPr="009D197A">
        <w:rPr>
          <w:rFonts w:ascii="Times New Roman" w:eastAsia="Calibri" w:hAnsi="Times New Roman" w:cs="Times New Roman"/>
          <w:sz w:val="24"/>
          <w:szCs w:val="24"/>
        </w:rPr>
        <w:t xml:space="preserve"> </w:t>
      </w:r>
      <w:r w:rsidR="00C85A63">
        <w:rPr>
          <w:rFonts w:ascii="Times New Roman" w:eastAsia="Calibri" w:hAnsi="Times New Roman" w:cs="Times New Roman"/>
          <w:sz w:val="24"/>
          <w:szCs w:val="24"/>
        </w:rPr>
        <w:t>gyvulinius ir augalinius aliejus ir riebalus</w:t>
      </w:r>
      <w:r w:rsidR="00D64D46" w:rsidRPr="009D197A">
        <w:rPr>
          <w:rFonts w:ascii="Times New Roman" w:eastAsia="Calibri" w:hAnsi="Times New Roman" w:cs="Times New Roman"/>
          <w:sz w:val="24"/>
          <w:szCs w:val="24"/>
        </w:rPr>
        <w:t>.</w:t>
      </w:r>
      <w:r w:rsidRPr="009D197A">
        <w:rPr>
          <w:rFonts w:ascii="Times New Roman" w:hAnsi="Times New Roman" w:cs="Times New Roman"/>
          <w:sz w:val="24"/>
          <w:szCs w:val="24"/>
        </w:rPr>
        <w:t xml:space="preserve"> </w:t>
      </w:r>
      <w:r w:rsidR="007242C8" w:rsidRPr="009D197A">
        <w:rPr>
          <w:rFonts w:ascii="Times New Roman" w:hAnsi="Times New Roman" w:cs="Times New Roman"/>
          <w:sz w:val="24"/>
          <w:szCs w:val="24"/>
        </w:rPr>
        <w:t xml:space="preserve">Prekių pavadinimai, kiekiai, techniniai rodikliai ir kiti reikalavimai yra </w:t>
      </w:r>
      <w:r w:rsidRPr="009D197A">
        <w:rPr>
          <w:rFonts w:ascii="Times New Roman" w:hAnsi="Times New Roman" w:cs="Times New Roman"/>
          <w:sz w:val="24"/>
          <w:szCs w:val="24"/>
        </w:rPr>
        <w:t xml:space="preserve">nustatyti </w:t>
      </w:r>
      <w:r w:rsidR="001C334F" w:rsidRPr="009D197A">
        <w:rPr>
          <w:rFonts w:ascii="Times New Roman" w:hAnsi="Times New Roman" w:cs="Times New Roman"/>
          <w:sz w:val="24"/>
          <w:szCs w:val="24"/>
        </w:rPr>
        <w:t xml:space="preserve">šių </w:t>
      </w:r>
      <w:r w:rsidR="008C1A14" w:rsidRPr="005A2B16">
        <w:rPr>
          <w:rFonts w:ascii="Times New Roman" w:hAnsi="Times New Roman" w:cs="Times New Roman"/>
          <w:sz w:val="24"/>
          <w:szCs w:val="24"/>
        </w:rPr>
        <w:t>S</w:t>
      </w:r>
      <w:r w:rsidR="00444CAF" w:rsidRPr="005A2B16">
        <w:rPr>
          <w:rFonts w:ascii="Times New Roman" w:hAnsi="Times New Roman" w:cs="Times New Roman"/>
          <w:sz w:val="24"/>
          <w:szCs w:val="24"/>
        </w:rPr>
        <w:t xml:space="preserve">pecialiųjų </w:t>
      </w:r>
      <w:r w:rsidR="00CE7209" w:rsidRPr="005A2B16">
        <w:rPr>
          <w:rFonts w:ascii="Times New Roman" w:hAnsi="Times New Roman" w:cs="Times New Roman"/>
          <w:sz w:val="24"/>
          <w:szCs w:val="24"/>
        </w:rPr>
        <w:t xml:space="preserve">pirkimo </w:t>
      </w:r>
      <w:r w:rsidR="00444CAF" w:rsidRPr="005A2B16">
        <w:rPr>
          <w:rFonts w:ascii="Times New Roman" w:hAnsi="Times New Roman" w:cs="Times New Roman"/>
          <w:sz w:val="24"/>
          <w:szCs w:val="24"/>
        </w:rPr>
        <w:t xml:space="preserve">sąlygų </w:t>
      </w:r>
      <w:r w:rsidR="00425CAE" w:rsidRPr="005A2B16">
        <w:rPr>
          <w:rFonts w:ascii="Times New Roman" w:hAnsi="Times New Roman" w:cs="Times New Roman"/>
          <w:sz w:val="24"/>
          <w:szCs w:val="24"/>
        </w:rPr>
        <w:t>1</w:t>
      </w:r>
      <w:r w:rsidR="000B159B" w:rsidRPr="005A2B16">
        <w:rPr>
          <w:rFonts w:ascii="Times New Roman" w:hAnsi="Times New Roman" w:cs="Times New Roman"/>
          <w:sz w:val="24"/>
          <w:szCs w:val="24"/>
        </w:rPr>
        <w:t>–</w:t>
      </w:r>
      <w:r w:rsidR="00C1510D">
        <w:rPr>
          <w:rFonts w:ascii="Times New Roman" w:hAnsi="Times New Roman" w:cs="Times New Roman"/>
          <w:sz w:val="24"/>
          <w:szCs w:val="24"/>
        </w:rPr>
        <w:t>3</w:t>
      </w:r>
      <w:r w:rsidR="00252A5B" w:rsidRPr="005A2B16">
        <w:rPr>
          <w:rFonts w:ascii="Times New Roman" w:hAnsi="Times New Roman" w:cs="Times New Roman"/>
          <w:sz w:val="24"/>
          <w:szCs w:val="24"/>
        </w:rPr>
        <w:t xml:space="preserve"> pried</w:t>
      </w:r>
      <w:r w:rsidR="00257764" w:rsidRPr="005A2B16">
        <w:rPr>
          <w:rFonts w:ascii="Times New Roman" w:hAnsi="Times New Roman" w:cs="Times New Roman"/>
          <w:sz w:val="24"/>
          <w:szCs w:val="24"/>
        </w:rPr>
        <w:t>uose</w:t>
      </w:r>
      <w:r w:rsidRPr="005A2B16">
        <w:rPr>
          <w:rFonts w:ascii="Times New Roman" w:hAnsi="Times New Roman" w:cs="Times New Roman"/>
          <w:sz w:val="24"/>
          <w:szCs w:val="24"/>
        </w:rPr>
        <w:t>.</w:t>
      </w:r>
    </w:p>
    <w:p w14:paraId="48EEE6C2" w14:textId="4F205EC0" w:rsidR="00B41C66" w:rsidRPr="005A2B16"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5A2B16">
        <w:rPr>
          <w:rFonts w:ascii="Times New Roman" w:eastAsia="Calibri" w:hAnsi="Times New Roman" w:cs="Times New Roman"/>
          <w:sz w:val="24"/>
          <w:szCs w:val="24"/>
        </w:rPr>
        <w:t>Pirkimo</w:t>
      </w:r>
      <w:r w:rsidRPr="005A2B16">
        <w:rPr>
          <w:rFonts w:ascii="Times New Roman" w:hAnsi="Times New Roman" w:cs="Times New Roman"/>
          <w:sz w:val="24"/>
          <w:szCs w:val="24"/>
        </w:rPr>
        <w:t xml:space="preserve"> objektas</w:t>
      </w:r>
      <w:r w:rsidR="00D96586" w:rsidRPr="005A2B16">
        <w:rPr>
          <w:rFonts w:ascii="Times New Roman" w:hAnsi="Times New Roman" w:cs="Times New Roman"/>
          <w:sz w:val="24"/>
          <w:szCs w:val="24"/>
        </w:rPr>
        <w:t xml:space="preserve"> skaidomas</w:t>
      </w:r>
      <w:r w:rsidRPr="005A2B16">
        <w:rPr>
          <w:rFonts w:ascii="Times New Roman" w:hAnsi="Times New Roman" w:cs="Times New Roman"/>
          <w:sz w:val="24"/>
          <w:szCs w:val="24"/>
        </w:rPr>
        <w:t xml:space="preserve"> į </w:t>
      </w:r>
      <w:r w:rsidR="00C1510D">
        <w:rPr>
          <w:rFonts w:ascii="Times New Roman" w:hAnsi="Times New Roman" w:cs="Times New Roman"/>
          <w:sz w:val="24"/>
          <w:szCs w:val="24"/>
        </w:rPr>
        <w:t>2</w:t>
      </w:r>
      <w:r w:rsidR="00257764" w:rsidRPr="005A2B16">
        <w:rPr>
          <w:rFonts w:ascii="Times New Roman" w:hAnsi="Times New Roman" w:cs="Times New Roman"/>
          <w:sz w:val="24"/>
          <w:szCs w:val="24"/>
        </w:rPr>
        <w:t xml:space="preserve"> </w:t>
      </w:r>
      <w:r w:rsidR="00700AB9" w:rsidRPr="005A2B16">
        <w:rPr>
          <w:rFonts w:ascii="Times New Roman" w:hAnsi="Times New Roman" w:cs="Times New Roman"/>
          <w:sz w:val="24"/>
          <w:szCs w:val="24"/>
        </w:rPr>
        <w:t xml:space="preserve">pirkimo objekto </w:t>
      </w:r>
      <w:r w:rsidRPr="005A2B16">
        <w:rPr>
          <w:rFonts w:ascii="Times New Roman" w:hAnsi="Times New Roman" w:cs="Times New Roman"/>
          <w:sz w:val="24"/>
          <w:szCs w:val="24"/>
        </w:rPr>
        <w:t>dalis</w:t>
      </w:r>
      <w:r w:rsidR="00700AB9" w:rsidRPr="005A2B16">
        <w:rPr>
          <w:rFonts w:ascii="Times New Roman" w:hAnsi="Times New Roman" w:cs="Times New Roman"/>
          <w:sz w:val="24"/>
          <w:szCs w:val="24"/>
        </w:rPr>
        <w:t xml:space="preserve"> (toliau – POD)</w:t>
      </w:r>
      <w:r w:rsidR="00257764" w:rsidRPr="005A2B16">
        <w:rPr>
          <w:rFonts w:ascii="Times New Roman" w:hAnsi="Times New Roman" w:cs="Times New Roman"/>
          <w:sz w:val="24"/>
          <w:szCs w:val="24"/>
        </w:rPr>
        <w:t>:</w:t>
      </w:r>
    </w:p>
    <w:p w14:paraId="554649AF" w14:textId="624F63CB" w:rsidR="00257764" w:rsidRPr="005A2B16"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5A2B16">
        <w:rPr>
          <w:rFonts w:ascii="Times New Roman" w:hAnsi="Times New Roman" w:cs="Times New Roman"/>
          <w:sz w:val="24"/>
          <w:szCs w:val="24"/>
        </w:rPr>
        <w:t xml:space="preserve">1-oji POD </w:t>
      </w:r>
      <w:r w:rsidR="009D197A" w:rsidRPr="005A2B16">
        <w:rPr>
          <w:rFonts w:ascii="Times New Roman" w:hAnsi="Times New Roman" w:cs="Times New Roman"/>
          <w:sz w:val="24"/>
          <w:szCs w:val="24"/>
        </w:rPr>
        <w:t>„</w:t>
      </w:r>
      <w:r w:rsidR="00C85A63">
        <w:rPr>
          <w:rFonts w:ascii="Times New Roman" w:hAnsi="Times New Roman" w:cs="Times New Roman"/>
          <w:sz w:val="24"/>
          <w:szCs w:val="24"/>
        </w:rPr>
        <w:t>Aliejus</w:t>
      </w:r>
      <w:r w:rsidR="005A2B16" w:rsidRPr="005A2B16">
        <w:rPr>
          <w:rFonts w:ascii="Times New Roman" w:hAnsi="Times New Roman" w:cs="Times New Roman"/>
          <w:sz w:val="24"/>
          <w:szCs w:val="24"/>
        </w:rPr>
        <w:t>“</w:t>
      </w:r>
      <w:r w:rsidRPr="005A2B16">
        <w:rPr>
          <w:rFonts w:ascii="Times New Roman" w:hAnsi="Times New Roman" w:cs="Times New Roman"/>
          <w:sz w:val="24"/>
          <w:szCs w:val="24"/>
        </w:rPr>
        <w:t>;</w:t>
      </w:r>
    </w:p>
    <w:p w14:paraId="0D3C40FD" w14:textId="77B78C21" w:rsidR="00257764" w:rsidRPr="005A2B16"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5A2B16">
        <w:rPr>
          <w:rFonts w:ascii="Times New Roman" w:hAnsi="Times New Roman" w:cs="Times New Roman"/>
          <w:sz w:val="24"/>
          <w:szCs w:val="24"/>
        </w:rPr>
        <w:t xml:space="preserve">2-oji </w:t>
      </w:r>
      <w:r w:rsidR="00922793" w:rsidRPr="005A2B16">
        <w:rPr>
          <w:rFonts w:ascii="Times New Roman" w:hAnsi="Times New Roman" w:cs="Times New Roman"/>
          <w:sz w:val="24"/>
          <w:szCs w:val="24"/>
        </w:rPr>
        <w:t xml:space="preserve">POD </w:t>
      </w:r>
      <w:r w:rsidR="009D197A" w:rsidRPr="005A2B16">
        <w:rPr>
          <w:rFonts w:ascii="Times New Roman" w:hAnsi="Times New Roman" w:cs="Times New Roman"/>
          <w:sz w:val="24"/>
          <w:szCs w:val="24"/>
        </w:rPr>
        <w:t>„</w:t>
      </w:r>
      <w:r w:rsidR="005A2B16" w:rsidRPr="005A2B16">
        <w:rPr>
          <w:rFonts w:ascii="Times New Roman" w:hAnsi="Times New Roman" w:cs="Times New Roman"/>
          <w:sz w:val="24"/>
          <w:szCs w:val="24"/>
        </w:rPr>
        <w:t>Ekologišk</w:t>
      </w:r>
      <w:r w:rsidR="00C85A63">
        <w:rPr>
          <w:rFonts w:ascii="Times New Roman" w:hAnsi="Times New Roman" w:cs="Times New Roman"/>
          <w:sz w:val="24"/>
          <w:szCs w:val="24"/>
        </w:rPr>
        <w:t>as aliejus</w:t>
      </w:r>
      <w:r w:rsidR="009D197A" w:rsidRPr="005A2B16">
        <w:rPr>
          <w:rFonts w:ascii="Times New Roman" w:hAnsi="Times New Roman" w:cs="Times New Roman"/>
          <w:sz w:val="24"/>
          <w:szCs w:val="24"/>
        </w:rPr>
        <w:t>“</w:t>
      </w:r>
      <w:r w:rsidR="00AE25DC" w:rsidRPr="005A2B16">
        <w:rPr>
          <w:rFonts w:ascii="Times New Roman" w:hAnsi="Times New Roman" w:cs="Times New Roman"/>
          <w:sz w:val="24"/>
          <w:szCs w:val="24"/>
        </w:rPr>
        <w: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24"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24"/>
      <w:r w:rsidR="00245655" w:rsidRPr="00C64A83">
        <w:rPr>
          <w:rFonts w:ascii="Times New Roman" w:hAnsi="Times New Roman" w:cs="Times New Roman"/>
          <w:sz w:val="24"/>
          <w:szCs w:val="24"/>
        </w:rPr>
        <w:t>.</w:t>
      </w:r>
    </w:p>
    <w:p w14:paraId="1A841DC0" w14:textId="16ED0FFF"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w:t>
      </w:r>
    </w:p>
    <w:p w14:paraId="6BFD70F5" w14:textId="29F24E32" w:rsidR="009B41B6" w:rsidRPr="005A2B16"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5A2B16">
        <w:rPr>
          <w:rFonts w:ascii="Times New Roman" w:hAnsi="Times New Roman" w:cs="Times New Roman"/>
          <w:sz w:val="24"/>
          <w:szCs w:val="24"/>
        </w:rPr>
        <w:t xml:space="preserve">nurodyta Specialiųjų pirkimo sąlygų </w:t>
      </w:r>
      <w:r w:rsidR="004C02D5">
        <w:rPr>
          <w:rFonts w:ascii="Times New Roman" w:hAnsi="Times New Roman" w:cs="Times New Roman"/>
          <w:sz w:val="24"/>
          <w:szCs w:val="24"/>
        </w:rPr>
        <w:t>5</w:t>
      </w:r>
      <w:r w:rsidR="004F74B7" w:rsidRPr="005A2B16">
        <w:rPr>
          <w:rFonts w:ascii="Times New Roman" w:hAnsi="Times New Roman" w:cs="Times New Roman"/>
          <w:sz w:val="24"/>
          <w:szCs w:val="24"/>
        </w:rPr>
        <w:t xml:space="preserve"> priede „</w:t>
      </w:r>
      <w:r w:rsidR="00884C9A" w:rsidRPr="005A2B16">
        <w:rPr>
          <w:rFonts w:ascii="Times New Roman" w:hAnsi="Times New Roman" w:cs="Times New Roman"/>
          <w:sz w:val="24"/>
          <w:szCs w:val="24"/>
        </w:rPr>
        <w:t xml:space="preserve">Ugdymo </w:t>
      </w:r>
      <w:r w:rsidR="00FA59EB" w:rsidRPr="005A2B16">
        <w:rPr>
          <w:rFonts w:ascii="Times New Roman" w:hAnsi="Times New Roman" w:cs="Times New Roman"/>
          <w:sz w:val="24"/>
          <w:szCs w:val="24"/>
        </w:rPr>
        <w:t>į</w:t>
      </w:r>
      <w:r w:rsidR="00884C9A" w:rsidRPr="005A2B16">
        <w:rPr>
          <w:rFonts w:ascii="Times New Roman" w:hAnsi="Times New Roman" w:cs="Times New Roman"/>
          <w:sz w:val="24"/>
          <w:szCs w:val="24"/>
        </w:rPr>
        <w:t>staigų pirkimų vertės pagal pirkimo objektus“.</w:t>
      </w:r>
    </w:p>
    <w:p w14:paraId="0F78854A" w14:textId="06F47A1D" w:rsidR="00257764" w:rsidRPr="00884C9A"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5" w:name="_Ref39427921"/>
      <w:bookmarkStart w:id="26" w:name="_Ref39427927"/>
      <w:bookmarkStart w:id="27" w:name="_Ref39740354"/>
      <w:bookmarkStart w:id="28" w:name="_Toc198557209"/>
      <w:bookmarkStart w:id="29" w:name="_Toc220513135"/>
      <w:bookmarkStart w:id="30" w:name="_Toc226016050"/>
      <w:r w:rsidRPr="00884C9A">
        <w:rPr>
          <w:rFonts w:ascii="Times New Roman" w:hAnsi="Times New Roman" w:cs="Times New Roman"/>
          <w:b/>
          <w:bCs/>
          <w:color w:val="auto"/>
          <w:sz w:val="32"/>
          <w:szCs w:val="32"/>
        </w:rPr>
        <w:lastRenderedPageBreak/>
        <w:t>Susitikimai</w:t>
      </w:r>
      <w:r w:rsidRPr="00C64A83">
        <w:rPr>
          <w:rFonts w:ascii="Times New Roman" w:hAnsi="Times New Roman" w:cs="Times New Roman"/>
          <w:b/>
          <w:bCs/>
          <w:sz w:val="32"/>
          <w:szCs w:val="32"/>
        </w:rPr>
        <w:t xml:space="preserve"> su tiekėjais</w:t>
      </w:r>
      <w:bookmarkEnd w:id="25"/>
      <w:bookmarkEnd w:id="26"/>
      <w:r w:rsidR="003B6924" w:rsidRPr="00C64A83">
        <w:rPr>
          <w:rFonts w:ascii="Times New Roman" w:hAnsi="Times New Roman" w:cs="Times New Roman"/>
          <w:b/>
          <w:bCs/>
          <w:sz w:val="32"/>
          <w:szCs w:val="32"/>
        </w:rPr>
        <w:t xml:space="preserve"> ir objekto apžiūra</w:t>
      </w:r>
      <w:bookmarkEnd w:id="27"/>
      <w:bookmarkEnd w:id="28"/>
      <w:bookmarkEnd w:id="29"/>
      <w:bookmarkEnd w:id="30"/>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1" w:name="_Ref39473754"/>
      <w:bookmarkStart w:id="32" w:name="_Ref39473761"/>
      <w:bookmarkStart w:id="33" w:name="_Ref39474188"/>
      <w:bookmarkStart w:id="34" w:name="_Toc198557210"/>
      <w:bookmarkStart w:id="35" w:name="_Toc220513136"/>
      <w:bookmarkStart w:id="36" w:name="_Toc226016051"/>
      <w:r w:rsidRPr="00C64A83">
        <w:rPr>
          <w:rFonts w:ascii="Times New Roman" w:hAnsi="Times New Roman" w:cs="Times New Roman"/>
          <w:b/>
          <w:bCs/>
          <w:sz w:val="32"/>
          <w:szCs w:val="32"/>
        </w:rPr>
        <w:t>Tiekėjų pašalinimo pagrindai</w:t>
      </w:r>
      <w:bookmarkEnd w:id="31"/>
      <w:bookmarkEnd w:id="32"/>
      <w:bookmarkEnd w:id="33"/>
      <w:r w:rsidR="00975F1F" w:rsidRPr="00C64A83">
        <w:rPr>
          <w:rFonts w:ascii="Times New Roman" w:hAnsi="Times New Roman" w:cs="Times New Roman"/>
          <w:b/>
          <w:bCs/>
          <w:sz w:val="32"/>
          <w:szCs w:val="32"/>
        </w:rPr>
        <w:t xml:space="preserve"> ir kvalifikacijos reikalavimai</w:t>
      </w:r>
      <w:bookmarkEnd w:id="34"/>
      <w:bookmarkEnd w:id="35"/>
      <w:bookmarkEnd w:id="36"/>
    </w:p>
    <w:p w14:paraId="23B058CE" w14:textId="7ACC343D" w:rsidR="002C5249" w:rsidRPr="005A2B16"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7"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7"/>
      <w:r w:rsidRPr="00C64A83">
        <w:rPr>
          <w:rFonts w:ascii="Times New Roman" w:hAnsi="Times New Roman" w:cs="Times New Roman"/>
          <w:sz w:val="24"/>
          <w:szCs w:val="24"/>
        </w:rPr>
        <w:t xml:space="preserve">pašalinimo pagrindų nebuvimo bei jų nebuvimą patvirtinantys </w:t>
      </w:r>
      <w:r w:rsidRPr="005A2B16">
        <w:rPr>
          <w:rFonts w:ascii="Times New Roman" w:hAnsi="Times New Roman" w:cs="Times New Roman"/>
          <w:sz w:val="24"/>
          <w:szCs w:val="24"/>
        </w:rPr>
        <w:t xml:space="preserve">dokumentai nurodyti </w:t>
      </w:r>
      <w:r w:rsidR="008C1A14" w:rsidRPr="005A2B16">
        <w:rPr>
          <w:rFonts w:ascii="Times New Roman" w:hAnsi="Times New Roman" w:cs="Times New Roman"/>
          <w:sz w:val="24"/>
          <w:szCs w:val="24"/>
        </w:rPr>
        <w:t>S</w:t>
      </w:r>
      <w:r w:rsidR="006A737F" w:rsidRPr="005A2B16">
        <w:rPr>
          <w:rFonts w:ascii="Times New Roman" w:hAnsi="Times New Roman" w:cs="Times New Roman"/>
          <w:sz w:val="24"/>
          <w:szCs w:val="24"/>
        </w:rPr>
        <w:t xml:space="preserve">pecialiųjų </w:t>
      </w:r>
      <w:r w:rsidR="006A737F" w:rsidRPr="005A2B16">
        <w:rPr>
          <w:rFonts w:ascii="Times New Roman" w:eastAsia="Calibri" w:hAnsi="Times New Roman" w:cs="Times New Roman"/>
          <w:sz w:val="24"/>
          <w:szCs w:val="24"/>
        </w:rPr>
        <w:t>p</w:t>
      </w:r>
      <w:r w:rsidR="00551FA7" w:rsidRPr="005A2B16">
        <w:rPr>
          <w:rFonts w:ascii="Times New Roman" w:eastAsia="Calibri" w:hAnsi="Times New Roman" w:cs="Times New Roman"/>
          <w:sz w:val="24"/>
          <w:szCs w:val="24"/>
        </w:rPr>
        <w:t xml:space="preserve">irkimo </w:t>
      </w:r>
      <w:r w:rsidR="006773B6" w:rsidRPr="005A2B16">
        <w:rPr>
          <w:rFonts w:ascii="Times New Roman" w:eastAsia="Calibri" w:hAnsi="Times New Roman" w:cs="Times New Roman"/>
          <w:sz w:val="24"/>
          <w:szCs w:val="24"/>
        </w:rPr>
        <w:t xml:space="preserve">sąlygų </w:t>
      </w:r>
      <w:r w:rsidR="004C02D5">
        <w:rPr>
          <w:rFonts w:ascii="Times New Roman" w:eastAsia="Calibri" w:hAnsi="Times New Roman" w:cs="Times New Roman"/>
          <w:sz w:val="24"/>
          <w:szCs w:val="24"/>
        </w:rPr>
        <w:t>6</w:t>
      </w:r>
      <w:r w:rsidR="00984B02" w:rsidRPr="005A2B16">
        <w:rPr>
          <w:rFonts w:ascii="Times New Roman" w:hAnsi="Times New Roman" w:cs="Times New Roman"/>
          <w:sz w:val="24"/>
          <w:szCs w:val="24"/>
        </w:rPr>
        <w:t xml:space="preserve"> </w:t>
      </w:r>
      <w:r w:rsidR="006773B6" w:rsidRPr="005A2B16">
        <w:rPr>
          <w:rFonts w:ascii="Times New Roman" w:eastAsia="Calibri" w:hAnsi="Times New Roman" w:cs="Times New Roman"/>
          <w:sz w:val="24"/>
          <w:szCs w:val="24"/>
        </w:rPr>
        <w:t>priede</w:t>
      </w:r>
      <w:r w:rsidRPr="005A2B16">
        <w:rPr>
          <w:rFonts w:ascii="Times New Roman" w:hAnsi="Times New Roman" w:cs="Times New Roman"/>
          <w:sz w:val="24"/>
          <w:szCs w:val="24"/>
        </w:rPr>
        <w:t>.</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Toc198557211"/>
      <w:bookmarkStart w:id="39" w:name="_Toc220513137"/>
      <w:bookmarkStart w:id="40" w:name="_Toc226016052"/>
      <w:r w:rsidRPr="00C64A83">
        <w:rPr>
          <w:rFonts w:ascii="Times New Roman" w:hAnsi="Times New Roman" w:cs="Times New Roman"/>
          <w:b/>
          <w:bCs/>
          <w:sz w:val="32"/>
          <w:szCs w:val="32"/>
        </w:rPr>
        <w:t>Reikalavimai, susiję su nacionaliniu saugumu</w:t>
      </w:r>
      <w:bookmarkEnd w:id="38"/>
      <w:bookmarkEnd w:id="39"/>
      <w:bookmarkEnd w:id="40"/>
    </w:p>
    <w:p w14:paraId="78525AF0" w14:textId="2E6F74B9"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41" w:name="_Ref39666794"/>
      <w:bookmarkStart w:id="42" w:name="_Ref39666796"/>
      <w:bookmarkStart w:id="43"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5A2B16">
        <w:rPr>
          <w:rFonts w:ascii="Times New Roman" w:hAnsi="Times New Roman" w:cs="Times New Roman"/>
          <w:sz w:val="24"/>
          <w:szCs w:val="24"/>
        </w:rPr>
        <w:t xml:space="preserve">Specialiųjų </w:t>
      </w:r>
      <w:r w:rsidR="006603E4" w:rsidRPr="005A2B16">
        <w:rPr>
          <w:rFonts w:ascii="Times New Roman" w:hAnsi="Times New Roman" w:cs="Times New Roman"/>
          <w:sz w:val="24"/>
          <w:szCs w:val="24"/>
        </w:rPr>
        <w:t>Pirkimo</w:t>
      </w:r>
      <w:r w:rsidRPr="005A2B16">
        <w:rPr>
          <w:rFonts w:ascii="Times New Roman" w:hAnsi="Times New Roman" w:cs="Times New Roman"/>
          <w:sz w:val="24"/>
          <w:szCs w:val="24"/>
        </w:rPr>
        <w:t xml:space="preserve"> sąlygų </w:t>
      </w:r>
      <w:r w:rsidR="00884C9A" w:rsidRPr="005A2B16">
        <w:rPr>
          <w:rFonts w:ascii="Times New Roman" w:hAnsi="Times New Roman" w:cs="Times New Roman"/>
          <w:sz w:val="24"/>
          <w:szCs w:val="24"/>
        </w:rPr>
        <w:t>11</w:t>
      </w:r>
      <w:r w:rsidRPr="005A2B16">
        <w:rPr>
          <w:rFonts w:ascii="Times New Roman" w:hAnsi="Times New Roman" w:cs="Times New Roman"/>
          <w:sz w:val="24"/>
          <w:szCs w:val="24"/>
        </w:rPr>
        <w:t xml:space="preserve"> priede. </w:t>
      </w:r>
      <w:r w:rsidRPr="00E01CA7">
        <w:rPr>
          <w:rFonts w:ascii="Times New Roman" w:hAnsi="Times New Roman" w:cs="Times New Roman"/>
          <w:sz w:val="24"/>
          <w:szCs w:val="24"/>
        </w:rPr>
        <w:t xml:space="preserve">Kilus </w:t>
      </w:r>
      <w:r w:rsidRPr="00C64A83">
        <w:rPr>
          <w:rFonts w:ascii="Times New Roman" w:hAnsi="Times New Roman" w:cs="Times New Roman"/>
          <w:sz w:val="24"/>
          <w:szCs w:val="24"/>
        </w:rPr>
        <w:t xml:space="preserve">abejonių dėl tiekėjo (ne)atitikties Reglamento nuostatoms, </w:t>
      </w:r>
      <w:r w:rsidR="00CF2684">
        <w:rPr>
          <w:rFonts w:ascii="Times New Roman" w:hAnsi="Times New Roman" w:cs="Times New Roman"/>
          <w:sz w:val="24"/>
          <w:szCs w:val="24"/>
        </w:rPr>
        <w:t>CPO</w:t>
      </w:r>
      <w:r w:rsidRPr="00C64A83">
        <w:rPr>
          <w:rFonts w:ascii="Times New Roman" w:hAnsi="Times New Roman" w:cs="Times New Roman"/>
          <w:sz w:val="24"/>
          <w:szCs w:val="24"/>
        </w:rPr>
        <w:t xml:space="preserve">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472A959" w:rsidR="0054666C" w:rsidRPr="00125C5A"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w:t>
      </w:r>
      <w:r w:rsidRPr="00125C5A">
        <w:rPr>
          <w:rFonts w:ascii="Times New Roman" w:hAnsi="Times New Roman" w:cs="Times New Roman"/>
          <w:iCs/>
          <w:sz w:val="24"/>
          <w:szCs w:val="24"/>
        </w:rPr>
        <w:t xml:space="preserve">pateikta </w:t>
      </w:r>
      <w:r w:rsidR="008C1A14" w:rsidRPr="00125C5A">
        <w:rPr>
          <w:rFonts w:ascii="Times New Roman" w:hAnsi="Times New Roman" w:cs="Times New Roman"/>
          <w:iCs/>
          <w:sz w:val="24"/>
          <w:szCs w:val="24"/>
        </w:rPr>
        <w:t>S</w:t>
      </w:r>
      <w:r w:rsidRPr="00125C5A">
        <w:rPr>
          <w:rFonts w:ascii="Times New Roman" w:hAnsi="Times New Roman" w:cs="Times New Roman"/>
          <w:iCs/>
          <w:sz w:val="24"/>
          <w:szCs w:val="24"/>
        </w:rPr>
        <w:t xml:space="preserve">pecialiųjų pirkimo sąlygų </w:t>
      </w:r>
      <w:r w:rsidR="00884C9A" w:rsidRPr="00125C5A">
        <w:rPr>
          <w:rFonts w:ascii="Times New Roman" w:hAnsi="Times New Roman" w:cs="Times New Roman"/>
          <w:iCs/>
          <w:sz w:val="24"/>
          <w:szCs w:val="24"/>
        </w:rPr>
        <w:t>12</w:t>
      </w:r>
      <w:r w:rsidRPr="00125C5A">
        <w:rPr>
          <w:rFonts w:ascii="Times New Roman" w:hAnsi="Times New Roman" w:cs="Times New Roman"/>
          <w:iCs/>
          <w:sz w:val="24"/>
          <w:szCs w:val="24"/>
        </w:rPr>
        <w:t xml:space="preserve"> priede</w:t>
      </w:r>
      <w:r w:rsidRPr="00125C5A">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CPO</w:t>
      </w:r>
      <w:r w:rsidR="0054666C" w:rsidRPr="00C64A83">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4" w:name="_Toc220513138"/>
      <w:bookmarkStart w:id="45" w:name="_Toc226016053"/>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41"/>
      <w:bookmarkEnd w:id="42"/>
      <w:bookmarkEnd w:id="43"/>
      <w:bookmarkEnd w:id="44"/>
      <w:bookmarkEnd w:id="45"/>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5E6218E6" w:rsidR="00FF12F1" w:rsidRPr="005A2B16"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w:t>
      </w:r>
      <w:r w:rsidRPr="005A2B16">
        <w:rPr>
          <w:rFonts w:ascii="Times New Roman" w:hAnsi="Times New Roman" w:cs="Times New Roman"/>
          <w:sz w:val="24"/>
          <w:szCs w:val="24"/>
        </w:rPr>
        <w:t xml:space="preserve">pagal </w:t>
      </w:r>
      <w:r w:rsidR="006603E4" w:rsidRPr="005A2B16">
        <w:rPr>
          <w:rFonts w:ascii="Times New Roman" w:hAnsi="Times New Roman" w:cs="Times New Roman"/>
          <w:sz w:val="24"/>
          <w:szCs w:val="24"/>
        </w:rPr>
        <w:t>S</w:t>
      </w:r>
      <w:r w:rsidRPr="005A2B16">
        <w:rPr>
          <w:rFonts w:ascii="Times New Roman" w:hAnsi="Times New Roman" w:cs="Times New Roman"/>
          <w:sz w:val="24"/>
          <w:szCs w:val="24"/>
        </w:rPr>
        <w:t xml:space="preserve">pecialiųjų pirkimo sąlygų </w:t>
      </w:r>
      <w:r w:rsidR="002E5670" w:rsidRPr="005A2B16">
        <w:rPr>
          <w:rFonts w:ascii="Times New Roman" w:hAnsi="Times New Roman" w:cs="Times New Roman"/>
          <w:sz w:val="24"/>
          <w:szCs w:val="24"/>
          <w:shd w:val="clear" w:color="auto" w:fill="FFFFFF"/>
        </w:rPr>
        <w:t xml:space="preserve">10 </w:t>
      </w:r>
      <w:r w:rsidRPr="005A2B16">
        <w:rPr>
          <w:rFonts w:ascii="Times New Roman" w:hAnsi="Times New Roman" w:cs="Times New Roman"/>
          <w:sz w:val="24"/>
          <w:szCs w:val="24"/>
        </w:rPr>
        <w:t xml:space="preserve">priede pateiktą </w:t>
      </w:r>
      <w:r w:rsidRPr="00C64A83">
        <w:rPr>
          <w:rFonts w:ascii="Times New Roman" w:hAnsi="Times New Roman" w:cs="Times New Roman"/>
          <w:sz w:val="24"/>
          <w:szCs w:val="24"/>
        </w:rPr>
        <w:t>pasiūlymo formą. CVP IS pateikiama fizini</w:t>
      </w:r>
      <w:r w:rsidR="009B0A34">
        <w:rPr>
          <w:rFonts w:ascii="Times New Roman" w:hAnsi="Times New Roman" w:cs="Times New Roman"/>
          <w:sz w:val="24"/>
          <w:szCs w:val="24"/>
        </w:rPr>
        <w:t>u</w:t>
      </w:r>
      <w:r w:rsidRPr="00C64A83">
        <w:rPr>
          <w:rFonts w:ascii="Times New Roman" w:hAnsi="Times New Roman" w:cs="Times New Roman"/>
          <w:sz w:val="24"/>
          <w:szCs w:val="24"/>
        </w:rPr>
        <w:t xml:space="preserve"> parašu pasirašyto dokumento skaitmeninė kopija, arba elektroniniu parašu pasirašytas dokumentas, arba elektroninio </w:t>
      </w:r>
      <w:r w:rsidRPr="005A2B16">
        <w:rPr>
          <w:rFonts w:ascii="Times New Roman" w:hAnsi="Times New Roman" w:cs="Times New Roman"/>
          <w:sz w:val="24"/>
          <w:szCs w:val="24"/>
        </w:rPr>
        <w:t>dokumento nuorašas su metaduomenimis;</w:t>
      </w:r>
    </w:p>
    <w:p w14:paraId="7AB78B7E" w14:textId="015F5A20"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A2B16">
        <w:rPr>
          <w:rFonts w:ascii="Times New Roman" w:hAnsi="Times New Roman" w:cs="Times New Roman"/>
          <w:sz w:val="24"/>
          <w:szCs w:val="24"/>
        </w:rPr>
        <w:lastRenderedPageBreak/>
        <w:t>užpildyt</w:t>
      </w:r>
      <w:r w:rsidR="00DF4731" w:rsidRPr="005A2B16">
        <w:rPr>
          <w:rFonts w:ascii="Times New Roman" w:hAnsi="Times New Roman" w:cs="Times New Roman"/>
          <w:sz w:val="24"/>
          <w:szCs w:val="24"/>
        </w:rPr>
        <w:t>a</w:t>
      </w:r>
      <w:r w:rsidR="00BB7DCE" w:rsidRPr="005A2B16">
        <w:rPr>
          <w:rFonts w:ascii="Times New Roman" w:hAnsi="Times New Roman" w:cs="Times New Roman"/>
          <w:sz w:val="24"/>
          <w:szCs w:val="24"/>
        </w:rPr>
        <w:t xml:space="preserve"> </w:t>
      </w:r>
      <w:r w:rsidR="00DF4731" w:rsidRPr="005A2B16">
        <w:rPr>
          <w:rFonts w:ascii="Times New Roman" w:hAnsi="Times New Roman" w:cs="Times New Roman"/>
          <w:sz w:val="24"/>
          <w:szCs w:val="24"/>
        </w:rPr>
        <w:t>(</w:t>
      </w:r>
      <w:r w:rsidR="00BB7DCE" w:rsidRPr="005A2B16">
        <w:rPr>
          <w:rFonts w:ascii="Times New Roman" w:hAnsi="Times New Roman" w:cs="Times New Roman"/>
          <w:sz w:val="24"/>
          <w:szCs w:val="24"/>
        </w:rPr>
        <w:t>-</w:t>
      </w:r>
      <w:proofErr w:type="spellStart"/>
      <w:r w:rsidR="00DF4731" w:rsidRPr="005A2B16">
        <w:rPr>
          <w:rFonts w:ascii="Times New Roman" w:hAnsi="Times New Roman" w:cs="Times New Roman"/>
          <w:sz w:val="24"/>
          <w:szCs w:val="24"/>
        </w:rPr>
        <w:t>os</w:t>
      </w:r>
      <w:proofErr w:type="spellEnd"/>
      <w:r w:rsidR="00DF4731" w:rsidRPr="005A2B16">
        <w:rPr>
          <w:rFonts w:ascii="Times New Roman" w:hAnsi="Times New Roman" w:cs="Times New Roman"/>
          <w:sz w:val="24"/>
          <w:szCs w:val="24"/>
        </w:rPr>
        <w:t>)</w:t>
      </w:r>
      <w:r w:rsidRPr="005A2B16">
        <w:rPr>
          <w:rFonts w:ascii="Times New Roman" w:hAnsi="Times New Roman" w:cs="Times New Roman"/>
          <w:sz w:val="24"/>
          <w:szCs w:val="24"/>
        </w:rPr>
        <w:t xml:space="preserve"> </w:t>
      </w:r>
      <w:r w:rsidR="002E6146" w:rsidRPr="005A2B16">
        <w:rPr>
          <w:rFonts w:ascii="Times New Roman" w:hAnsi="Times New Roman" w:cs="Times New Roman"/>
          <w:sz w:val="24"/>
          <w:szCs w:val="24"/>
        </w:rPr>
        <w:t>lentelė</w:t>
      </w:r>
      <w:r w:rsidR="00BB7DCE" w:rsidRPr="005A2B16">
        <w:rPr>
          <w:rFonts w:ascii="Times New Roman" w:hAnsi="Times New Roman" w:cs="Times New Roman"/>
          <w:sz w:val="24"/>
          <w:szCs w:val="24"/>
        </w:rPr>
        <w:t xml:space="preserve"> </w:t>
      </w:r>
      <w:r w:rsidR="00DF4731" w:rsidRPr="005A2B16">
        <w:rPr>
          <w:rFonts w:ascii="Times New Roman" w:hAnsi="Times New Roman" w:cs="Times New Roman"/>
          <w:sz w:val="24"/>
          <w:szCs w:val="24"/>
        </w:rPr>
        <w:t>(</w:t>
      </w:r>
      <w:r w:rsidR="00BB7DCE" w:rsidRPr="005A2B16">
        <w:rPr>
          <w:rFonts w:ascii="Times New Roman" w:hAnsi="Times New Roman" w:cs="Times New Roman"/>
          <w:sz w:val="24"/>
          <w:szCs w:val="24"/>
        </w:rPr>
        <w:t>-</w:t>
      </w:r>
      <w:r w:rsidR="00DF4731" w:rsidRPr="005A2B16">
        <w:rPr>
          <w:rFonts w:ascii="Times New Roman" w:hAnsi="Times New Roman" w:cs="Times New Roman"/>
          <w:sz w:val="24"/>
          <w:szCs w:val="24"/>
        </w:rPr>
        <w:t>s)</w:t>
      </w:r>
      <w:r w:rsidR="002E6146" w:rsidRPr="005A2B16">
        <w:rPr>
          <w:rFonts w:ascii="Times New Roman" w:hAnsi="Times New Roman" w:cs="Times New Roman"/>
          <w:sz w:val="24"/>
          <w:szCs w:val="24"/>
        </w:rPr>
        <w:t xml:space="preserve"> „</w:t>
      </w:r>
      <w:r w:rsidR="00884C9A" w:rsidRPr="005A2B16">
        <w:rPr>
          <w:rFonts w:ascii="Times New Roman" w:hAnsi="Times New Roman" w:cs="Times New Roman"/>
          <w:b/>
          <w:bCs/>
          <w:sz w:val="24"/>
          <w:szCs w:val="24"/>
        </w:rPr>
        <w:t>Kiekių sąrašai</w:t>
      </w:r>
      <w:r w:rsidR="002E6146" w:rsidRPr="005A2B16">
        <w:rPr>
          <w:rFonts w:ascii="Times New Roman" w:hAnsi="Times New Roman" w:cs="Times New Roman"/>
          <w:sz w:val="24"/>
          <w:szCs w:val="24"/>
        </w:rPr>
        <w:t xml:space="preserve">“ pagal šių </w:t>
      </w:r>
      <w:r w:rsidR="006603E4" w:rsidRPr="005A2B16">
        <w:rPr>
          <w:rFonts w:ascii="Times New Roman" w:hAnsi="Times New Roman" w:cs="Times New Roman"/>
          <w:sz w:val="24"/>
          <w:szCs w:val="24"/>
        </w:rPr>
        <w:t>S</w:t>
      </w:r>
      <w:r w:rsidR="002E6146" w:rsidRPr="005A2B16">
        <w:rPr>
          <w:rFonts w:ascii="Times New Roman" w:hAnsi="Times New Roman" w:cs="Times New Roman"/>
          <w:sz w:val="24"/>
          <w:szCs w:val="24"/>
        </w:rPr>
        <w:t xml:space="preserve">pecialiųjų pirkimo sąlygų </w:t>
      </w:r>
      <w:r w:rsidR="00125C5A" w:rsidRPr="005A2B16">
        <w:rPr>
          <w:rFonts w:ascii="Times New Roman" w:hAnsi="Times New Roman" w:cs="Times New Roman"/>
          <w:sz w:val="24"/>
          <w:szCs w:val="24"/>
        </w:rPr>
        <w:t>1</w:t>
      </w:r>
      <w:r w:rsidR="00884C9A" w:rsidRPr="005A2B16">
        <w:rPr>
          <w:rFonts w:ascii="Times New Roman" w:hAnsi="Times New Roman" w:cs="Times New Roman"/>
          <w:sz w:val="24"/>
          <w:szCs w:val="24"/>
        </w:rPr>
        <w:t>-</w:t>
      </w:r>
      <w:r w:rsidR="005A2B16" w:rsidRPr="005A2B16">
        <w:rPr>
          <w:rFonts w:ascii="Times New Roman" w:hAnsi="Times New Roman" w:cs="Times New Roman"/>
          <w:sz w:val="24"/>
          <w:szCs w:val="24"/>
        </w:rPr>
        <w:t>2</w:t>
      </w:r>
      <w:r w:rsidR="002E6146" w:rsidRPr="005A2B16">
        <w:rPr>
          <w:rFonts w:ascii="Times New Roman" w:hAnsi="Times New Roman" w:cs="Times New Roman"/>
          <w:sz w:val="24"/>
          <w:szCs w:val="24"/>
        </w:rPr>
        <w:t xml:space="preserve"> pried</w:t>
      </w:r>
      <w:r w:rsidR="002E5670" w:rsidRPr="005A2B16">
        <w:rPr>
          <w:rFonts w:ascii="Times New Roman" w:hAnsi="Times New Roman" w:cs="Times New Roman"/>
          <w:sz w:val="24"/>
          <w:szCs w:val="24"/>
        </w:rPr>
        <w:t>ą</w:t>
      </w:r>
      <w:r w:rsidR="00FA7F1D" w:rsidRPr="005A2B16">
        <w:rPr>
          <w:rFonts w:ascii="Times New Roman" w:hAnsi="Times New Roman" w:cs="Times New Roman"/>
          <w:sz w:val="24"/>
          <w:szCs w:val="24"/>
        </w:rPr>
        <w:t xml:space="preserve"> (-</w:t>
      </w:r>
      <w:proofErr w:type="spellStart"/>
      <w:r w:rsidR="00FA7F1D" w:rsidRPr="005A2B16">
        <w:rPr>
          <w:rFonts w:ascii="Times New Roman" w:hAnsi="Times New Roman" w:cs="Times New Roman"/>
          <w:sz w:val="24"/>
          <w:szCs w:val="24"/>
        </w:rPr>
        <w:t>us</w:t>
      </w:r>
      <w:proofErr w:type="spellEnd"/>
      <w:r w:rsidR="00FA7F1D" w:rsidRPr="005A2B16">
        <w:rPr>
          <w:rFonts w:ascii="Times New Roman" w:hAnsi="Times New Roman" w:cs="Times New Roman"/>
          <w:sz w:val="24"/>
          <w:szCs w:val="24"/>
        </w:rPr>
        <w:t>)</w:t>
      </w:r>
      <w:r w:rsidR="00922793" w:rsidRPr="005A2B16">
        <w:rPr>
          <w:rFonts w:ascii="Times New Roman" w:hAnsi="Times New Roman" w:cs="Times New Roman"/>
          <w:sz w:val="24"/>
          <w:szCs w:val="24"/>
        </w:rPr>
        <w:t xml:space="preserve"> (atitinkamai kurioje (-</w:t>
      </w:r>
      <w:proofErr w:type="spellStart"/>
      <w:r w:rsidR="00922793" w:rsidRPr="005A2B16">
        <w:rPr>
          <w:rFonts w:ascii="Times New Roman" w:hAnsi="Times New Roman" w:cs="Times New Roman"/>
          <w:sz w:val="24"/>
          <w:szCs w:val="24"/>
        </w:rPr>
        <w:t>se</w:t>
      </w:r>
      <w:proofErr w:type="spellEnd"/>
      <w:r w:rsidR="00922793" w:rsidRPr="005A2B16">
        <w:rPr>
          <w:rFonts w:ascii="Times New Roman" w:hAnsi="Times New Roman" w:cs="Times New Roman"/>
          <w:sz w:val="24"/>
          <w:szCs w:val="24"/>
        </w:rPr>
        <w:t>) PPOD teikiamas pasiūlymas)</w:t>
      </w:r>
      <w:r w:rsidR="005A3E5E" w:rsidRPr="005A2B16">
        <w:rPr>
          <w:rFonts w:ascii="Times New Roman" w:hAnsi="Times New Roman" w:cs="Times New Roman"/>
          <w:sz w:val="24"/>
          <w:szCs w:val="24"/>
        </w:rPr>
        <w:t xml:space="preserve">. </w:t>
      </w:r>
      <w:r w:rsidR="0067155A" w:rsidRPr="005A2B16">
        <w:rPr>
          <w:rFonts w:ascii="Times New Roman" w:hAnsi="Times New Roman" w:cs="Times New Roman"/>
          <w:sz w:val="24"/>
          <w:szCs w:val="24"/>
        </w:rPr>
        <w:t>CVP IS pateikiama fizini</w:t>
      </w:r>
      <w:r w:rsidR="009B0A34" w:rsidRPr="005A2B16">
        <w:rPr>
          <w:rFonts w:ascii="Times New Roman" w:hAnsi="Times New Roman" w:cs="Times New Roman"/>
          <w:sz w:val="24"/>
          <w:szCs w:val="24"/>
        </w:rPr>
        <w:t>u</w:t>
      </w:r>
      <w:r w:rsidR="0067155A" w:rsidRPr="005A2B16">
        <w:rPr>
          <w:rFonts w:ascii="Times New Roman" w:hAnsi="Times New Roman" w:cs="Times New Roman"/>
          <w:sz w:val="24"/>
          <w:szCs w:val="24"/>
        </w:rPr>
        <w:t xml:space="preserve"> parašu </w:t>
      </w:r>
      <w:r w:rsidR="0067155A" w:rsidRPr="00C64A83">
        <w:rPr>
          <w:rFonts w:ascii="Times New Roman" w:hAnsi="Times New Roman" w:cs="Times New Roman"/>
          <w:sz w:val="24"/>
          <w:szCs w:val="24"/>
        </w:rPr>
        <w:t>pasirašyto dokumento skaitmeninė kopija, arba elektroniniu parašu pasirašytas dokumentas, arba elektroninio dokumento nuorašas su metaduomenimis;</w:t>
      </w:r>
    </w:p>
    <w:p w14:paraId="5963C681" w14:textId="27BB0DF3"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5A2B16">
        <w:rPr>
          <w:rFonts w:ascii="Times New Roman" w:hAnsi="Times New Roman" w:cs="Times New Roman"/>
          <w:b/>
          <w:bCs/>
          <w:sz w:val="24"/>
          <w:szCs w:val="24"/>
        </w:rPr>
        <w:t>EBVPD</w:t>
      </w:r>
      <w:r w:rsidRPr="005A2B16">
        <w:rPr>
          <w:rFonts w:ascii="Times New Roman" w:hAnsi="Times New Roman" w:cs="Times New Roman"/>
          <w:sz w:val="24"/>
          <w:szCs w:val="24"/>
        </w:rPr>
        <w:t xml:space="preserve"> (</w:t>
      </w:r>
      <w:r w:rsidR="006603E4" w:rsidRPr="005A2B16">
        <w:rPr>
          <w:rFonts w:ascii="Times New Roman" w:hAnsi="Times New Roman" w:cs="Times New Roman"/>
          <w:sz w:val="24"/>
          <w:szCs w:val="24"/>
        </w:rPr>
        <w:t>S</w:t>
      </w:r>
      <w:r w:rsidRPr="005A2B16">
        <w:rPr>
          <w:rFonts w:ascii="Times New Roman" w:hAnsi="Times New Roman" w:cs="Times New Roman"/>
          <w:sz w:val="24"/>
          <w:szCs w:val="24"/>
        </w:rPr>
        <w:t xml:space="preserve">pecialiųjų pirkimo sąlygų </w:t>
      </w:r>
      <w:r w:rsidR="00884C9A" w:rsidRPr="005A2B16">
        <w:rPr>
          <w:rFonts w:ascii="Times New Roman" w:hAnsi="Times New Roman" w:cs="Times New Roman"/>
          <w:sz w:val="24"/>
          <w:szCs w:val="24"/>
        </w:rPr>
        <w:t>1</w:t>
      </w:r>
      <w:r w:rsidR="005A2B16" w:rsidRPr="005A2B16">
        <w:rPr>
          <w:rFonts w:ascii="Times New Roman" w:hAnsi="Times New Roman" w:cs="Times New Roman"/>
          <w:sz w:val="24"/>
          <w:szCs w:val="24"/>
        </w:rPr>
        <w:t>3</w:t>
      </w:r>
      <w:r w:rsidRPr="005A2B16">
        <w:rPr>
          <w:rFonts w:ascii="Times New Roman" w:hAnsi="Times New Roman" w:cs="Times New Roman"/>
          <w:sz w:val="24"/>
          <w:szCs w:val="24"/>
        </w:rPr>
        <w:t xml:space="preserve"> priedas). 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38CACE8B" w:rsidR="000E76C7" w:rsidRPr="00ED284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w:t>
      </w:r>
      <w:r w:rsidRPr="00125C5A">
        <w:rPr>
          <w:rFonts w:ascii="Times New Roman" w:hAnsi="Times New Roman" w:cs="Times New Roman"/>
          <w:iCs/>
          <w:sz w:val="24"/>
          <w:szCs w:val="24"/>
        </w:rPr>
        <w:t xml:space="preserve">pagal </w:t>
      </w:r>
      <w:r w:rsidR="00F07A56" w:rsidRPr="00125C5A">
        <w:rPr>
          <w:rFonts w:ascii="Times New Roman" w:hAnsi="Times New Roman" w:cs="Times New Roman"/>
          <w:iCs/>
          <w:sz w:val="24"/>
          <w:szCs w:val="24"/>
        </w:rPr>
        <w:t xml:space="preserve">Specialiųjų </w:t>
      </w:r>
      <w:r w:rsidR="006603E4" w:rsidRPr="00125C5A">
        <w:rPr>
          <w:rFonts w:ascii="Times New Roman" w:hAnsi="Times New Roman" w:cs="Times New Roman"/>
          <w:iCs/>
          <w:sz w:val="24"/>
          <w:szCs w:val="24"/>
        </w:rPr>
        <w:t>p</w:t>
      </w:r>
      <w:r w:rsidRPr="00125C5A">
        <w:rPr>
          <w:rFonts w:ascii="Times New Roman" w:hAnsi="Times New Roman" w:cs="Times New Roman"/>
          <w:iCs/>
          <w:sz w:val="24"/>
          <w:szCs w:val="24"/>
        </w:rPr>
        <w:t xml:space="preserve">irkimo sąlygų </w:t>
      </w:r>
      <w:r w:rsidR="00884C9A" w:rsidRPr="00125C5A">
        <w:rPr>
          <w:rFonts w:ascii="Times New Roman" w:hAnsi="Times New Roman" w:cs="Times New Roman"/>
          <w:iCs/>
          <w:sz w:val="24"/>
          <w:szCs w:val="24"/>
        </w:rPr>
        <w:t>11</w:t>
      </w:r>
      <w:r w:rsidRPr="00125C5A">
        <w:rPr>
          <w:rFonts w:ascii="Times New Roman" w:hAnsi="Times New Roman" w:cs="Times New Roman"/>
          <w:iCs/>
          <w:sz w:val="24"/>
          <w:szCs w:val="24"/>
        </w:rPr>
        <w:t xml:space="preserve"> priede pateiktą formą. </w:t>
      </w:r>
      <w:r w:rsidRPr="00125C5A">
        <w:rPr>
          <w:rFonts w:ascii="Times New Roman" w:hAnsi="Times New Roman" w:cs="Times New Roman"/>
          <w:sz w:val="24"/>
          <w:szCs w:val="24"/>
        </w:rPr>
        <w:t xml:space="preserve">CVP IS pateikiama </w:t>
      </w:r>
      <w:r w:rsidRPr="00ED2846">
        <w:rPr>
          <w:rFonts w:ascii="Times New Roman" w:hAnsi="Times New Roman" w:cs="Times New Roman"/>
          <w:sz w:val="24"/>
          <w:szCs w:val="24"/>
        </w:rPr>
        <w:t>fizinio parašu pasirašyto dokumento skaitmeninė kopija, arba elektroniniu parašu pasirašytas elektroninis dokumentas, arba elektroninio dokumento nuorašas su metaduomenimis;</w:t>
      </w:r>
    </w:p>
    <w:p w14:paraId="0E3EF97D" w14:textId="0A7D7BBD"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 xml:space="preserve">pavienio tiekėjo, kiekvieno ūkio subjektų grupės </w:t>
      </w:r>
      <w:r w:rsidRPr="00125C5A">
        <w:rPr>
          <w:rFonts w:ascii="Times New Roman" w:hAnsi="Times New Roman" w:cs="Times New Roman"/>
          <w:sz w:val="24"/>
          <w:szCs w:val="24"/>
        </w:rPr>
        <w:t xml:space="preserve">nario, kiekvieno numatyto subtiekėjo, </w:t>
      </w:r>
      <w:r w:rsidRPr="005A2B16">
        <w:rPr>
          <w:rFonts w:ascii="Times New Roman" w:hAnsi="Times New Roman" w:cs="Times New Roman"/>
          <w:sz w:val="24"/>
          <w:szCs w:val="24"/>
        </w:rPr>
        <w:t>deklaracija (-</w:t>
      </w:r>
      <w:proofErr w:type="spellStart"/>
      <w:r w:rsidRPr="005A2B16">
        <w:rPr>
          <w:rFonts w:ascii="Times New Roman" w:hAnsi="Times New Roman" w:cs="Times New Roman"/>
          <w:sz w:val="24"/>
          <w:szCs w:val="24"/>
        </w:rPr>
        <w:t>os</w:t>
      </w:r>
      <w:proofErr w:type="spellEnd"/>
      <w:r w:rsidRPr="005A2B16">
        <w:rPr>
          <w:rFonts w:ascii="Times New Roman" w:hAnsi="Times New Roman" w:cs="Times New Roman"/>
          <w:sz w:val="24"/>
          <w:szCs w:val="24"/>
        </w:rPr>
        <w:t xml:space="preserve">) dėl </w:t>
      </w:r>
      <w:r w:rsidRPr="005A2B16">
        <w:rPr>
          <w:rFonts w:ascii="Times New Roman" w:hAnsi="Times New Roman" w:cs="Times New Roman"/>
          <w:iCs/>
          <w:sz w:val="24"/>
          <w:szCs w:val="24"/>
        </w:rPr>
        <w:t xml:space="preserve">atitikties VPĮ 45 </w:t>
      </w:r>
      <w:r w:rsidR="00BB3916" w:rsidRPr="005A2B16">
        <w:rPr>
          <w:rFonts w:ascii="Times New Roman" w:hAnsi="Times New Roman" w:cs="Times New Roman"/>
          <w:iCs/>
          <w:sz w:val="24"/>
          <w:szCs w:val="24"/>
        </w:rPr>
        <w:t>8</w:t>
      </w:r>
      <w:r w:rsidRPr="005A2B16">
        <w:rPr>
          <w:rFonts w:ascii="Times New Roman" w:hAnsi="Times New Roman" w:cs="Times New Roman"/>
          <w:iCs/>
          <w:sz w:val="24"/>
          <w:szCs w:val="24"/>
        </w:rPr>
        <w:t xml:space="preserve">straipsnio 2¹ dalies nuostatoms (gali būti pasinaudota </w:t>
      </w:r>
      <w:r w:rsidR="006603E4" w:rsidRPr="005A2B16">
        <w:rPr>
          <w:rFonts w:ascii="Times New Roman" w:hAnsi="Times New Roman" w:cs="Times New Roman"/>
          <w:iCs/>
          <w:sz w:val="24"/>
          <w:szCs w:val="24"/>
        </w:rPr>
        <w:t>Specialiųjų</w:t>
      </w:r>
      <w:r w:rsidR="00C162DD" w:rsidRPr="005A2B16">
        <w:rPr>
          <w:rFonts w:ascii="Times New Roman" w:hAnsi="Times New Roman" w:cs="Times New Roman"/>
          <w:iCs/>
          <w:sz w:val="24"/>
          <w:szCs w:val="24"/>
        </w:rPr>
        <w:t xml:space="preserve"> </w:t>
      </w:r>
      <w:r w:rsidR="006603E4" w:rsidRPr="005A2B16">
        <w:rPr>
          <w:rFonts w:ascii="Times New Roman" w:hAnsi="Times New Roman" w:cs="Times New Roman"/>
          <w:iCs/>
          <w:sz w:val="24"/>
          <w:szCs w:val="24"/>
        </w:rPr>
        <w:t>p</w:t>
      </w:r>
      <w:r w:rsidRPr="005A2B16">
        <w:rPr>
          <w:rFonts w:ascii="Times New Roman" w:hAnsi="Times New Roman" w:cs="Times New Roman"/>
          <w:iCs/>
          <w:sz w:val="24"/>
          <w:szCs w:val="24"/>
        </w:rPr>
        <w:t xml:space="preserve">irkimo sąlygų </w:t>
      </w:r>
      <w:r w:rsidR="00884C9A" w:rsidRPr="005A2B16">
        <w:rPr>
          <w:rFonts w:ascii="Times New Roman" w:hAnsi="Times New Roman" w:cs="Times New Roman"/>
          <w:iCs/>
          <w:sz w:val="24"/>
          <w:szCs w:val="24"/>
        </w:rPr>
        <w:t>12</w:t>
      </w:r>
      <w:r w:rsidRPr="005A2B16">
        <w:rPr>
          <w:rFonts w:ascii="Times New Roman" w:hAnsi="Times New Roman" w:cs="Times New Roman"/>
          <w:iCs/>
          <w:sz w:val="24"/>
          <w:szCs w:val="24"/>
        </w:rPr>
        <w:t xml:space="preserve"> priede pateikta pavyzdine forma). </w:t>
      </w:r>
      <w:r w:rsidRPr="005A2B16">
        <w:rPr>
          <w:rFonts w:ascii="Times New Roman" w:hAnsi="Times New Roman" w:cs="Times New Roman"/>
          <w:sz w:val="24"/>
          <w:szCs w:val="24"/>
        </w:rPr>
        <w:t xml:space="preserve">CVP IS pateikiama fizinio parašu pasirašyto dokumento skaitmeninė kopija, arba </w:t>
      </w:r>
      <w:r w:rsidRPr="00125C5A">
        <w:rPr>
          <w:rFonts w:ascii="Times New Roman" w:hAnsi="Times New Roman" w:cs="Times New Roman"/>
          <w:sz w:val="24"/>
          <w:szCs w:val="24"/>
        </w:rPr>
        <w:t xml:space="preserve">elektroniniu parašu pasirašytas </w:t>
      </w:r>
      <w:r w:rsidRPr="000E76C7">
        <w:rPr>
          <w:rFonts w:ascii="Times New Roman" w:hAnsi="Times New Roman" w:cs="Times New Roman"/>
          <w:sz w:val="24"/>
          <w:szCs w:val="24"/>
        </w:rPr>
        <w:t>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lastRenderedPageBreak/>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6" w:name="_Toc91497102"/>
      <w:bookmarkStart w:id="47" w:name="_Toc91497103"/>
      <w:bookmarkStart w:id="48" w:name="_Toc91497104"/>
      <w:bookmarkStart w:id="49" w:name="_Toc91497105"/>
      <w:bookmarkStart w:id="50" w:name="_Toc91497106"/>
      <w:bookmarkStart w:id="51" w:name="_Ref39430768"/>
      <w:bookmarkStart w:id="52" w:name="_Ref39430779"/>
      <w:bookmarkStart w:id="53" w:name="_Toc198557213"/>
      <w:bookmarkStart w:id="54" w:name="_Toc220513139"/>
      <w:bookmarkStart w:id="55" w:name="_Toc226016054"/>
      <w:bookmarkEnd w:id="46"/>
      <w:bookmarkEnd w:id="47"/>
      <w:bookmarkEnd w:id="48"/>
      <w:bookmarkEnd w:id="49"/>
      <w:bookmarkEnd w:id="50"/>
      <w:r w:rsidRPr="00E46912">
        <w:rPr>
          <w:rFonts w:ascii="Times New Roman" w:hAnsi="Times New Roman" w:cs="Times New Roman"/>
          <w:b/>
          <w:bCs/>
          <w:sz w:val="32"/>
          <w:szCs w:val="32"/>
        </w:rPr>
        <w:t>Pasiūlymo galiojimo užtikrinimas</w:t>
      </w:r>
      <w:bookmarkEnd w:id="51"/>
      <w:bookmarkEnd w:id="52"/>
      <w:bookmarkEnd w:id="53"/>
      <w:bookmarkEnd w:id="54"/>
      <w:bookmarkEnd w:id="55"/>
    </w:p>
    <w:p w14:paraId="0C9F208A" w14:textId="67CB87A2" w:rsidR="00EC4954" w:rsidRPr="005A2B16"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w:t>
      </w:r>
      <w:r w:rsidRPr="005A2B16">
        <w:rPr>
          <w:rFonts w:ascii="Times New Roman" w:hAnsi="Times New Roman" w:cs="Times New Roman"/>
          <w:sz w:val="24"/>
          <w:szCs w:val="24"/>
        </w:rPr>
        <w:t xml:space="preserve">pasiūlymo galiojimą </w:t>
      </w:r>
      <w:r w:rsidR="001646FA" w:rsidRPr="005A2B16">
        <w:rPr>
          <w:rFonts w:ascii="Times New Roman" w:hAnsi="Times New Roman" w:cs="Times New Roman"/>
          <w:b/>
          <w:bCs/>
          <w:sz w:val="24"/>
          <w:szCs w:val="24"/>
        </w:rPr>
        <w:t xml:space="preserve">kiekvienoje </w:t>
      </w:r>
      <w:r w:rsidR="008C1A14" w:rsidRPr="005A2B16">
        <w:rPr>
          <w:rFonts w:ascii="Times New Roman" w:hAnsi="Times New Roman" w:cs="Times New Roman"/>
          <w:b/>
          <w:bCs/>
          <w:sz w:val="24"/>
          <w:szCs w:val="24"/>
        </w:rPr>
        <w:t>POD</w:t>
      </w:r>
      <w:r w:rsidR="00EC4954" w:rsidRPr="005A2B16">
        <w:rPr>
          <w:rFonts w:ascii="Times New Roman" w:hAnsi="Times New Roman" w:cs="Times New Roman"/>
          <w:b/>
          <w:bCs/>
          <w:sz w:val="24"/>
          <w:szCs w:val="24"/>
        </w:rPr>
        <w:t>:</w:t>
      </w:r>
    </w:p>
    <w:p w14:paraId="28E13BF9" w14:textId="610B9FD6" w:rsidR="00EC4954" w:rsidRPr="005A2B16"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5A2B16">
        <w:rPr>
          <w:rFonts w:ascii="Times New Roman" w:hAnsi="Times New Roman" w:cs="Times New Roman"/>
          <w:sz w:val="24"/>
          <w:szCs w:val="24"/>
        </w:rPr>
        <w:t>1-oji POD „</w:t>
      </w:r>
      <w:r w:rsidR="004C02D5">
        <w:rPr>
          <w:rFonts w:ascii="Times New Roman" w:hAnsi="Times New Roman" w:cs="Times New Roman"/>
          <w:sz w:val="24"/>
          <w:szCs w:val="24"/>
        </w:rPr>
        <w:t>Aliejus</w:t>
      </w:r>
      <w:r w:rsidRPr="005A2B16">
        <w:rPr>
          <w:rFonts w:ascii="Times New Roman" w:hAnsi="Times New Roman" w:cs="Times New Roman"/>
          <w:sz w:val="24"/>
          <w:szCs w:val="24"/>
        </w:rPr>
        <w:t xml:space="preserve">“ – </w:t>
      </w:r>
      <w:r w:rsidR="005A2B16" w:rsidRPr="005A2B16">
        <w:rPr>
          <w:rFonts w:ascii="Times New Roman" w:hAnsi="Times New Roman" w:cs="Times New Roman"/>
          <w:b/>
          <w:sz w:val="24"/>
          <w:szCs w:val="24"/>
        </w:rPr>
        <w:t>800,00</w:t>
      </w:r>
      <w:r w:rsidRPr="005A2B16">
        <w:rPr>
          <w:rFonts w:ascii="Times New Roman" w:hAnsi="Times New Roman" w:cs="Times New Roman"/>
          <w:sz w:val="24"/>
          <w:szCs w:val="24"/>
        </w:rPr>
        <w:t xml:space="preserve"> Eur (</w:t>
      </w:r>
      <w:r w:rsidR="005A2B16" w:rsidRPr="005A2B16">
        <w:rPr>
          <w:rFonts w:ascii="Times New Roman" w:hAnsi="Times New Roman" w:cs="Times New Roman"/>
          <w:sz w:val="24"/>
          <w:szCs w:val="24"/>
        </w:rPr>
        <w:t>aštuoni šimtai</w:t>
      </w:r>
      <w:r w:rsidRPr="005A2B16">
        <w:rPr>
          <w:rFonts w:ascii="Times New Roman" w:hAnsi="Times New Roman" w:cs="Times New Roman"/>
          <w:sz w:val="24"/>
          <w:szCs w:val="24"/>
        </w:rPr>
        <w:t xml:space="preserve"> eurų</w:t>
      </w:r>
      <w:r w:rsidR="00BC39D8" w:rsidRPr="005A2B16">
        <w:rPr>
          <w:rFonts w:ascii="Times New Roman" w:hAnsi="Times New Roman" w:cs="Times New Roman"/>
          <w:sz w:val="24"/>
          <w:szCs w:val="24"/>
        </w:rPr>
        <w:t>, 00 ct.</w:t>
      </w:r>
      <w:r w:rsidRPr="005A2B16">
        <w:rPr>
          <w:rFonts w:ascii="Times New Roman" w:hAnsi="Times New Roman" w:cs="Times New Roman"/>
          <w:sz w:val="24"/>
          <w:szCs w:val="24"/>
        </w:rPr>
        <w:t>)</w:t>
      </w:r>
      <w:r w:rsidR="00FA7F1D" w:rsidRPr="005A2B16">
        <w:rPr>
          <w:rFonts w:ascii="Times New Roman" w:hAnsi="Times New Roman" w:cs="Times New Roman"/>
          <w:b/>
          <w:sz w:val="24"/>
          <w:szCs w:val="24"/>
        </w:rPr>
        <w:t>*</w:t>
      </w:r>
      <w:r w:rsidRPr="005A2B16">
        <w:rPr>
          <w:rFonts w:ascii="Times New Roman" w:hAnsi="Times New Roman" w:cs="Times New Roman"/>
          <w:sz w:val="24"/>
          <w:szCs w:val="24"/>
        </w:rPr>
        <w:t>;</w:t>
      </w:r>
    </w:p>
    <w:p w14:paraId="63C698EB" w14:textId="725C8F6A" w:rsidR="00EC4954" w:rsidRPr="005A2B16"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5A2B16">
        <w:rPr>
          <w:rFonts w:ascii="Times New Roman" w:hAnsi="Times New Roman" w:cs="Times New Roman"/>
          <w:sz w:val="24"/>
          <w:szCs w:val="24"/>
        </w:rPr>
        <w:t>2-oji POD „</w:t>
      </w:r>
      <w:r w:rsidR="005A2B16" w:rsidRPr="005A2B16">
        <w:rPr>
          <w:rFonts w:ascii="Times New Roman" w:hAnsi="Times New Roman" w:cs="Times New Roman"/>
          <w:sz w:val="24"/>
          <w:szCs w:val="24"/>
        </w:rPr>
        <w:t>Ekologišk</w:t>
      </w:r>
      <w:r w:rsidR="004C02D5">
        <w:rPr>
          <w:rFonts w:ascii="Times New Roman" w:hAnsi="Times New Roman" w:cs="Times New Roman"/>
          <w:sz w:val="24"/>
          <w:szCs w:val="24"/>
        </w:rPr>
        <w:t>as aliejus</w:t>
      </w:r>
      <w:r w:rsidRPr="005A2B16">
        <w:rPr>
          <w:rFonts w:ascii="Times New Roman" w:hAnsi="Times New Roman" w:cs="Times New Roman"/>
          <w:sz w:val="24"/>
          <w:szCs w:val="24"/>
        </w:rPr>
        <w:t xml:space="preserve">“ – </w:t>
      </w:r>
      <w:r w:rsidR="004C02D5" w:rsidRPr="004C02D5">
        <w:rPr>
          <w:rFonts w:ascii="Times New Roman" w:hAnsi="Times New Roman" w:cs="Times New Roman"/>
          <w:b/>
          <w:sz w:val="24"/>
          <w:szCs w:val="24"/>
        </w:rPr>
        <w:t>1</w:t>
      </w:r>
      <w:r w:rsidR="00881B35" w:rsidRPr="005A2B16">
        <w:rPr>
          <w:rFonts w:ascii="Times New Roman" w:hAnsi="Times New Roman" w:cs="Times New Roman"/>
          <w:b/>
          <w:sz w:val="24"/>
          <w:szCs w:val="24"/>
        </w:rPr>
        <w:t>00,00</w:t>
      </w:r>
      <w:r w:rsidRPr="005A2B16">
        <w:rPr>
          <w:rFonts w:ascii="Times New Roman" w:hAnsi="Times New Roman" w:cs="Times New Roman"/>
          <w:sz w:val="24"/>
          <w:szCs w:val="24"/>
        </w:rPr>
        <w:t xml:space="preserve"> Eur (</w:t>
      </w:r>
      <w:r w:rsidR="004C02D5">
        <w:rPr>
          <w:rFonts w:ascii="Times New Roman" w:hAnsi="Times New Roman" w:cs="Times New Roman"/>
          <w:sz w:val="24"/>
          <w:szCs w:val="24"/>
        </w:rPr>
        <w:t>vienas šimtas</w:t>
      </w:r>
      <w:r w:rsidRPr="005A2B16">
        <w:rPr>
          <w:rFonts w:ascii="Times New Roman" w:hAnsi="Times New Roman" w:cs="Times New Roman"/>
          <w:sz w:val="24"/>
          <w:szCs w:val="24"/>
        </w:rPr>
        <w:t xml:space="preserve"> eurų</w:t>
      </w:r>
      <w:r w:rsidR="00BC39D8" w:rsidRPr="005A2B16">
        <w:rPr>
          <w:rFonts w:ascii="Times New Roman" w:hAnsi="Times New Roman" w:cs="Times New Roman"/>
          <w:sz w:val="24"/>
          <w:szCs w:val="24"/>
        </w:rPr>
        <w:t>, 00 ct.</w:t>
      </w:r>
      <w:r w:rsidRPr="005A2B16">
        <w:rPr>
          <w:rFonts w:ascii="Times New Roman" w:hAnsi="Times New Roman" w:cs="Times New Roman"/>
          <w:sz w:val="24"/>
          <w:szCs w:val="24"/>
        </w:rPr>
        <w:t>)</w:t>
      </w:r>
      <w:r w:rsidR="00FA7F1D" w:rsidRPr="005A2B16">
        <w:rPr>
          <w:rFonts w:ascii="Times New Roman" w:hAnsi="Times New Roman" w:cs="Times New Roman"/>
          <w:b/>
          <w:sz w:val="24"/>
          <w:szCs w:val="24"/>
        </w:rPr>
        <w:t>*</w:t>
      </w:r>
      <w:r w:rsidRPr="005A2B16">
        <w:rPr>
          <w:rFonts w:ascii="Times New Roman" w:hAnsi="Times New Roman" w:cs="Times New Roman"/>
          <w:sz w:val="24"/>
          <w:szCs w:val="24"/>
        </w:rPr>
        <w:t>;</w:t>
      </w:r>
    </w:p>
    <w:p w14:paraId="468BA80E" w14:textId="57FABFE2" w:rsidR="00E46912" w:rsidRPr="005A2B16" w:rsidRDefault="004E13EA" w:rsidP="00EC4954">
      <w:pPr>
        <w:pStyle w:val="Betarp"/>
        <w:tabs>
          <w:tab w:val="left" w:pos="1134"/>
          <w:tab w:val="left" w:pos="1701"/>
        </w:tabs>
        <w:contextualSpacing/>
        <w:jc w:val="both"/>
        <w:rPr>
          <w:rFonts w:ascii="Times New Roman" w:hAnsi="Times New Roman" w:cs="Times New Roman"/>
          <w:sz w:val="24"/>
          <w:szCs w:val="24"/>
        </w:rPr>
      </w:pPr>
      <w:r w:rsidRPr="005A2B16">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7F69C4" w:rsidRDefault="00332412" w:rsidP="00332412">
      <w:pPr>
        <w:pStyle w:val="Pagrindinistekstas"/>
        <w:spacing w:after="0" w:line="240" w:lineRule="auto"/>
        <w:ind w:firstLine="720"/>
        <w:rPr>
          <w:rFonts w:ascii="Times New Roman" w:hAnsi="Times New Roman" w:cs="Times New Roman"/>
          <w:b/>
          <w:i/>
          <w:iCs/>
          <w:sz w:val="22"/>
          <w:szCs w:val="22"/>
        </w:rPr>
      </w:pPr>
      <w:r w:rsidRPr="007F69C4">
        <w:rPr>
          <w:rFonts w:ascii="Times New Roman" w:hAnsi="Times New Roman" w:cs="Times New Roman"/>
          <w:b/>
          <w:sz w:val="22"/>
          <w:szCs w:val="22"/>
        </w:rPr>
        <w:t xml:space="preserve">* </w:t>
      </w:r>
      <w:r w:rsidRPr="007F69C4">
        <w:rPr>
          <w:rFonts w:ascii="Times New Roman" w:hAnsi="Times New Roman" w:cs="Times New Roman"/>
          <w:b/>
          <w:sz w:val="20"/>
        </w:rPr>
        <w:t xml:space="preserve">jei pasiūlymai teikiami dėl kelių </w:t>
      </w:r>
      <w:r w:rsidR="006B09D7" w:rsidRPr="007F69C4">
        <w:rPr>
          <w:rFonts w:ascii="Times New Roman" w:hAnsi="Times New Roman" w:cs="Times New Roman"/>
          <w:b/>
          <w:sz w:val="20"/>
        </w:rPr>
        <w:t>POD</w:t>
      </w:r>
      <w:r w:rsidRPr="007F69C4">
        <w:rPr>
          <w:rFonts w:ascii="Times New Roman" w:hAnsi="Times New Roman" w:cs="Times New Roman"/>
          <w:b/>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1EA07D42" w:rsidR="0006647E" w:rsidRPr="001C2085"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w:t>
      </w:r>
      <w:r w:rsidRPr="001C2085">
        <w:rPr>
          <w:rFonts w:ascii="Times New Roman" w:hAnsi="Times New Roman" w:cs="Times New Roman"/>
          <w:sz w:val="24"/>
          <w:szCs w:val="24"/>
        </w:rPr>
        <w:t xml:space="preserve">užtikrinimo dokumento galiojimo terminas turi būti toks pat, kaip pasiūlymo galiojimo terminas, nurodytas šių </w:t>
      </w:r>
      <w:r w:rsidR="00333863" w:rsidRPr="001C2085">
        <w:rPr>
          <w:rFonts w:ascii="Times New Roman" w:hAnsi="Times New Roman" w:cs="Times New Roman"/>
          <w:sz w:val="24"/>
          <w:szCs w:val="24"/>
        </w:rPr>
        <w:t xml:space="preserve">Specialiųjų </w:t>
      </w:r>
      <w:r w:rsidR="006603E4" w:rsidRPr="001C2085">
        <w:rPr>
          <w:rFonts w:ascii="Times New Roman" w:hAnsi="Times New Roman" w:cs="Times New Roman"/>
          <w:sz w:val="24"/>
          <w:szCs w:val="24"/>
        </w:rPr>
        <w:t>p</w:t>
      </w:r>
      <w:r w:rsidR="00684FE1" w:rsidRPr="001C2085">
        <w:rPr>
          <w:rFonts w:ascii="Times New Roman" w:hAnsi="Times New Roman" w:cs="Times New Roman"/>
          <w:sz w:val="24"/>
          <w:szCs w:val="24"/>
        </w:rPr>
        <w:t>irkimo</w:t>
      </w:r>
      <w:r w:rsidRPr="001C2085">
        <w:rPr>
          <w:rFonts w:ascii="Times New Roman" w:hAnsi="Times New Roman" w:cs="Times New Roman"/>
          <w:sz w:val="24"/>
          <w:szCs w:val="24"/>
        </w:rPr>
        <w:t xml:space="preserve"> sąlygų </w:t>
      </w:r>
      <w:r w:rsidR="00D402AE">
        <w:rPr>
          <w:rFonts w:ascii="Times New Roman" w:hAnsi="Times New Roman" w:cs="Times New Roman"/>
          <w:sz w:val="24"/>
          <w:szCs w:val="24"/>
        </w:rPr>
        <w:t>7</w:t>
      </w:r>
      <w:r w:rsidR="00587057" w:rsidRPr="001C2085">
        <w:rPr>
          <w:rFonts w:ascii="Times New Roman" w:hAnsi="Times New Roman" w:cs="Times New Roman"/>
          <w:sz w:val="24"/>
          <w:szCs w:val="24"/>
        </w:rPr>
        <w:t xml:space="preserve"> priede</w:t>
      </w:r>
      <w:r w:rsidRPr="001C2085">
        <w:rPr>
          <w:rFonts w:ascii="Times New Roman" w:hAnsi="Times New Roman" w:cs="Times New Roman"/>
          <w:sz w:val="24"/>
          <w:szCs w:val="24"/>
          <w:shd w:val="clear" w:color="auto" w:fill="FFFFFF"/>
        </w:rPr>
        <w:t>.</w:t>
      </w:r>
    </w:p>
    <w:p w14:paraId="2B1BFBE6" w14:textId="744FD480" w:rsidR="00000B56" w:rsidRPr="001C2085"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C2085">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1C2085">
        <w:rPr>
          <w:rFonts w:ascii="Times New Roman" w:hAnsi="Times New Roman" w:cs="Times New Roman"/>
          <w:i/>
          <w:sz w:val="24"/>
          <w:szCs w:val="24"/>
        </w:rPr>
        <w:t>:</w:t>
      </w:r>
      <w:r w:rsidR="005311C6" w:rsidRPr="001C2085">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6" w:name="_Ref39658218"/>
      <w:bookmarkStart w:id="57" w:name="_Ref39658226"/>
      <w:bookmarkStart w:id="58" w:name="_Ref39658248"/>
      <w:bookmarkStart w:id="59" w:name="_Ref39658251"/>
      <w:bookmarkStart w:id="60" w:name="_Toc198557214"/>
      <w:bookmarkStart w:id="61" w:name="_Ref39485250"/>
      <w:bookmarkStart w:id="62"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w:t>
      </w:r>
      <w:r w:rsidRPr="00112AAB">
        <w:rPr>
          <w:rFonts w:ascii="Times New Roman" w:hAnsi="Times New Roman" w:cs="Times New Roman"/>
          <w:sz w:val="24"/>
          <w:szCs w:val="24"/>
        </w:rPr>
        <w:lastRenderedPageBreak/>
        <w:t xml:space="preserve">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1AABB56C"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w:t>
      </w:r>
      <w:r w:rsidRPr="00072C3F">
        <w:rPr>
          <w:rFonts w:ascii="Times New Roman" w:hAnsi="Times New Roman" w:cs="Times New Roman"/>
          <w:sz w:val="24"/>
          <w:szCs w:val="24"/>
        </w:rPr>
        <w:t xml:space="preserve">per </w:t>
      </w:r>
      <w:r w:rsidR="006603E4" w:rsidRPr="00072C3F">
        <w:rPr>
          <w:rFonts w:ascii="Times New Roman" w:hAnsi="Times New Roman" w:cs="Times New Roman"/>
          <w:sz w:val="24"/>
          <w:szCs w:val="24"/>
        </w:rPr>
        <w:t>Special</w:t>
      </w:r>
      <w:r w:rsidRPr="00072C3F">
        <w:rPr>
          <w:rFonts w:ascii="Times New Roman" w:hAnsi="Times New Roman" w:cs="Times New Roman"/>
          <w:sz w:val="24"/>
          <w:szCs w:val="24"/>
        </w:rPr>
        <w:t xml:space="preserve">iųjų pirkimo sąlygų </w:t>
      </w:r>
      <w:r w:rsidR="00D402AE">
        <w:rPr>
          <w:rFonts w:ascii="Times New Roman" w:hAnsi="Times New Roman" w:cs="Times New Roman"/>
          <w:sz w:val="24"/>
          <w:szCs w:val="24"/>
        </w:rPr>
        <w:t>7</w:t>
      </w:r>
      <w:r w:rsidRPr="00072C3F">
        <w:rPr>
          <w:rFonts w:ascii="Times New Roman" w:hAnsi="Times New Roman" w:cs="Times New Roman"/>
          <w:sz w:val="24"/>
          <w:szCs w:val="24"/>
        </w:rPr>
        <w:t xml:space="preserve"> priede nustatytą terminą. Šis patvirtinimas iš </w:t>
      </w:r>
      <w:r w:rsidR="00EC4954" w:rsidRPr="00072C3F">
        <w:rPr>
          <w:rFonts w:ascii="Times New Roman" w:hAnsi="Times New Roman" w:cs="Times New Roman"/>
          <w:sz w:val="24"/>
          <w:szCs w:val="24"/>
        </w:rPr>
        <w:t xml:space="preserve">CPO </w:t>
      </w:r>
      <w:r w:rsidRPr="00072C3F">
        <w:rPr>
          <w:rFonts w:ascii="Times New Roman" w:hAnsi="Times New Roman" w:cs="Times New Roman"/>
          <w:sz w:val="24"/>
          <w:szCs w:val="24"/>
        </w:rPr>
        <w:t>neatima teisės atmesti pasiūlymo galiojimo užtikrinimo gavus informacijos</w:t>
      </w:r>
      <w:r w:rsidRPr="00681BCD">
        <w:rPr>
          <w:rFonts w:ascii="Times New Roman" w:hAnsi="Times New Roman" w:cs="Times New Roman"/>
          <w:sz w:val="24"/>
          <w:szCs w:val="24"/>
        </w:rPr>
        <w:t xml:space="preserve">,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02EB7D85" w:rsidR="009A631F" w:rsidRPr="001C2085"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w:t>
      </w:r>
      <w:r w:rsidRPr="001C2085">
        <w:rPr>
          <w:rFonts w:ascii="Times New Roman" w:hAnsi="Times New Roman" w:cs="Times New Roman"/>
          <w:sz w:val="24"/>
          <w:szCs w:val="24"/>
        </w:rPr>
        <w:t xml:space="preserve">galiojimo užtikrinimas dalyviui grąžinamas (arba atsisakoma teisių į jį) per </w:t>
      </w:r>
      <w:r w:rsidR="006603E4" w:rsidRPr="001C2085">
        <w:rPr>
          <w:rFonts w:ascii="Times New Roman" w:hAnsi="Times New Roman" w:cs="Times New Roman"/>
          <w:sz w:val="24"/>
          <w:szCs w:val="24"/>
        </w:rPr>
        <w:t>Special</w:t>
      </w:r>
      <w:r w:rsidRPr="001C2085">
        <w:rPr>
          <w:rFonts w:ascii="Times New Roman" w:hAnsi="Times New Roman" w:cs="Times New Roman"/>
          <w:sz w:val="24"/>
          <w:szCs w:val="24"/>
        </w:rPr>
        <w:t>iųjų p</w:t>
      </w:r>
      <w:r w:rsidRPr="001C2085">
        <w:rPr>
          <w:rFonts w:ascii="Times New Roman" w:hAnsi="Times New Roman" w:cs="Times New Roman"/>
          <w:sz w:val="24"/>
          <w:szCs w:val="24"/>
          <w:shd w:val="clear" w:color="auto" w:fill="FFFFFF"/>
        </w:rPr>
        <w:t xml:space="preserve">irkimo sąlygų </w:t>
      </w:r>
      <w:r w:rsidR="00D402AE">
        <w:rPr>
          <w:rFonts w:ascii="Times New Roman" w:hAnsi="Times New Roman" w:cs="Times New Roman"/>
          <w:sz w:val="24"/>
          <w:szCs w:val="24"/>
          <w:shd w:val="clear" w:color="auto" w:fill="FFFFFF"/>
        </w:rPr>
        <w:t>7</w:t>
      </w:r>
      <w:r w:rsidRPr="001C2085">
        <w:rPr>
          <w:rFonts w:ascii="Times New Roman" w:hAnsi="Times New Roman" w:cs="Times New Roman"/>
          <w:sz w:val="24"/>
          <w:szCs w:val="24"/>
          <w:shd w:val="clear" w:color="auto" w:fill="FFFFFF"/>
        </w:rPr>
        <w:t xml:space="preserve"> priede </w:t>
      </w:r>
      <w:r w:rsidRPr="001C2085">
        <w:rPr>
          <w:rFonts w:ascii="Times New Roman" w:hAnsi="Times New Roman" w:cs="Times New Roman"/>
          <w:sz w:val="24"/>
          <w:szCs w:val="24"/>
        </w:rPr>
        <w:t>nustatytą 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1C2085">
        <w:rPr>
          <w:rFonts w:ascii="Times New Roman" w:hAnsi="Times New Roman" w:cs="Times New Roman"/>
          <w:sz w:val="24"/>
          <w:szCs w:val="24"/>
        </w:rPr>
        <w:t xml:space="preserve">pasibaigia pasiūlymų </w:t>
      </w:r>
      <w:r w:rsidRPr="00681BCD">
        <w:rPr>
          <w:rFonts w:ascii="Times New Roman" w:hAnsi="Times New Roman" w:cs="Times New Roman"/>
          <w:sz w:val="24"/>
          <w:szCs w:val="24"/>
        </w:rPr>
        <w:t>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3" w:name="_Toc220513140"/>
      <w:bookmarkStart w:id="64" w:name="_Toc226016055"/>
      <w:r w:rsidRPr="00EC0C73">
        <w:rPr>
          <w:rFonts w:ascii="Times New Roman" w:hAnsi="Times New Roman" w:cs="Times New Roman"/>
          <w:b/>
          <w:bCs/>
          <w:sz w:val="32"/>
          <w:szCs w:val="32"/>
        </w:rPr>
        <w:t>Elektroninis aukcionas</w:t>
      </w:r>
      <w:bookmarkEnd w:id="56"/>
      <w:bookmarkEnd w:id="57"/>
      <w:bookmarkEnd w:id="58"/>
      <w:bookmarkEnd w:id="59"/>
      <w:bookmarkEnd w:id="60"/>
      <w:bookmarkEnd w:id="63"/>
      <w:bookmarkEnd w:id="64"/>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5" w:name="_Ref39667303"/>
      <w:bookmarkStart w:id="66" w:name="_Ref39667308"/>
      <w:bookmarkStart w:id="67" w:name="_Toc198557215"/>
      <w:bookmarkStart w:id="68" w:name="_Toc220513141"/>
      <w:bookmarkStart w:id="69" w:name="_Toc226016056"/>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61"/>
      <w:bookmarkEnd w:id="62"/>
      <w:bookmarkEnd w:id="65"/>
      <w:bookmarkEnd w:id="66"/>
      <w:bookmarkEnd w:id="67"/>
      <w:bookmarkEnd w:id="68"/>
      <w:bookmarkEnd w:id="69"/>
    </w:p>
    <w:p w14:paraId="50BC7989" w14:textId="1FA1EB88" w:rsidR="00003A3F" w:rsidRPr="008B5920"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00AE25DC">
        <w:rPr>
          <w:rFonts w:ascii="Times New Roman" w:eastAsia="Calibri" w:hAnsi="Times New Roman" w:cs="Times New Roman"/>
          <w:sz w:val="24"/>
          <w:szCs w:val="24"/>
        </w:rPr>
        <w:t>mažiausią kainą</w:t>
      </w:r>
      <w:r w:rsidR="003640EE" w:rsidRPr="008B5920">
        <w:rPr>
          <w:rFonts w:ascii="Times New Roman" w:eastAsia="Calibri" w:hAnsi="Times New Roman" w:cs="Times New Roman"/>
          <w:sz w:val="24"/>
          <w:szCs w:val="24"/>
        </w:rPr>
        <w:t>.</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 xml:space="preserve">ekonomiškai naudingiausias pasiūlymas, esantis pasiūlymų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5F384C79" w14:textId="16347B75" w:rsidR="009B0A34" w:rsidRPr="002253B1" w:rsidRDefault="00A55941" w:rsidP="00884C9A">
      <w:pPr>
        <w:pStyle w:val="Betarp"/>
        <w:numPr>
          <w:ilvl w:val="1"/>
          <w:numId w:val="1"/>
        </w:numPr>
        <w:spacing w:line="20" w:lineRule="atLeast"/>
        <w:ind w:left="0" w:firstLine="710"/>
        <w:contextualSpacing/>
        <w:jc w:val="both"/>
        <w:rPr>
          <w:rStyle w:val="cf01"/>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w:t>
      </w:r>
      <w:r w:rsidR="00B2125E" w:rsidRPr="001C2085">
        <w:rPr>
          <w:rStyle w:val="cf01"/>
          <w:rFonts w:ascii="Times New Roman" w:hAnsi="Times New Roman" w:cs="Times New Roman"/>
          <w:sz w:val="24"/>
          <w:szCs w:val="24"/>
        </w:rPr>
        <w:t xml:space="preserve">pateikti dokumentai: </w:t>
      </w:r>
      <w:r w:rsidR="00AA347F" w:rsidRPr="001C2085">
        <w:rPr>
          <w:rStyle w:val="cf01"/>
          <w:rFonts w:ascii="Times New Roman" w:hAnsi="Times New Roman" w:cs="Times New Roman"/>
          <w:sz w:val="24"/>
          <w:szCs w:val="24"/>
        </w:rPr>
        <w:t>užpildyta P</w:t>
      </w:r>
      <w:r w:rsidR="00611CF4" w:rsidRPr="001C2085">
        <w:rPr>
          <w:rStyle w:val="cf01"/>
          <w:rFonts w:ascii="Times New Roman" w:hAnsi="Times New Roman" w:cs="Times New Roman"/>
          <w:sz w:val="24"/>
          <w:szCs w:val="24"/>
        </w:rPr>
        <w:t xml:space="preserve">asiūlymo forma pagal šių </w:t>
      </w:r>
      <w:r w:rsidR="006603E4" w:rsidRPr="001C2085">
        <w:rPr>
          <w:rStyle w:val="cf01"/>
          <w:rFonts w:ascii="Times New Roman" w:hAnsi="Times New Roman" w:cs="Times New Roman"/>
          <w:sz w:val="24"/>
          <w:szCs w:val="24"/>
        </w:rPr>
        <w:t>Special</w:t>
      </w:r>
      <w:r w:rsidR="006D3031" w:rsidRPr="001C2085">
        <w:rPr>
          <w:rStyle w:val="cf01"/>
          <w:rFonts w:ascii="Times New Roman" w:hAnsi="Times New Roman" w:cs="Times New Roman"/>
          <w:sz w:val="24"/>
          <w:szCs w:val="24"/>
        </w:rPr>
        <w:t xml:space="preserve">iųjų pirkimo sąlygų </w:t>
      </w:r>
      <w:r w:rsidRPr="001C2085">
        <w:rPr>
          <w:rStyle w:val="cf01"/>
          <w:rFonts w:ascii="Times New Roman" w:hAnsi="Times New Roman" w:cs="Times New Roman"/>
          <w:sz w:val="24"/>
          <w:szCs w:val="24"/>
        </w:rPr>
        <w:t>10</w:t>
      </w:r>
      <w:r w:rsidR="006D3031" w:rsidRPr="001C2085">
        <w:rPr>
          <w:rStyle w:val="cf01"/>
          <w:rFonts w:ascii="Times New Roman" w:hAnsi="Times New Roman" w:cs="Times New Roman"/>
          <w:sz w:val="24"/>
          <w:szCs w:val="24"/>
        </w:rPr>
        <w:t xml:space="preserve"> priedą (Specialiųjų pirkimo sąlygų </w:t>
      </w:r>
      <w:r w:rsidRPr="001C2085">
        <w:rPr>
          <w:rStyle w:val="cf01"/>
          <w:rFonts w:ascii="Times New Roman" w:hAnsi="Times New Roman" w:cs="Times New Roman"/>
          <w:sz w:val="24"/>
          <w:szCs w:val="24"/>
        </w:rPr>
        <w:t>6</w:t>
      </w:r>
      <w:r w:rsidR="006D3031" w:rsidRPr="001C2085">
        <w:rPr>
          <w:rStyle w:val="cf01"/>
          <w:rFonts w:ascii="Times New Roman" w:hAnsi="Times New Roman" w:cs="Times New Roman"/>
          <w:sz w:val="24"/>
          <w:szCs w:val="24"/>
        </w:rPr>
        <w:t>.1.1 punktas)</w:t>
      </w:r>
      <w:r w:rsidR="00611CF4" w:rsidRPr="001C2085">
        <w:rPr>
          <w:rStyle w:val="cf01"/>
          <w:rFonts w:ascii="Times New Roman" w:hAnsi="Times New Roman" w:cs="Times New Roman"/>
          <w:sz w:val="24"/>
          <w:szCs w:val="24"/>
        </w:rPr>
        <w:t>, užpildyt</w:t>
      </w:r>
      <w:r w:rsidR="00213935" w:rsidRPr="001C2085">
        <w:rPr>
          <w:rStyle w:val="cf01"/>
          <w:rFonts w:ascii="Times New Roman" w:hAnsi="Times New Roman" w:cs="Times New Roman"/>
          <w:sz w:val="24"/>
          <w:szCs w:val="24"/>
        </w:rPr>
        <w:t>a</w:t>
      </w:r>
      <w:r w:rsidR="00FA7F1D" w:rsidRPr="001C2085">
        <w:rPr>
          <w:rStyle w:val="cf01"/>
          <w:rFonts w:ascii="Times New Roman" w:hAnsi="Times New Roman" w:cs="Times New Roman"/>
          <w:sz w:val="24"/>
          <w:szCs w:val="24"/>
        </w:rPr>
        <w:t xml:space="preserve"> (-</w:t>
      </w:r>
      <w:proofErr w:type="spellStart"/>
      <w:r w:rsidR="00FA7F1D" w:rsidRPr="001C2085">
        <w:rPr>
          <w:rStyle w:val="cf01"/>
          <w:rFonts w:ascii="Times New Roman" w:hAnsi="Times New Roman" w:cs="Times New Roman"/>
          <w:sz w:val="24"/>
          <w:szCs w:val="24"/>
        </w:rPr>
        <w:t>os</w:t>
      </w:r>
      <w:proofErr w:type="spellEnd"/>
      <w:r w:rsidR="00FA7F1D" w:rsidRPr="001C2085">
        <w:rPr>
          <w:rStyle w:val="cf01"/>
          <w:rFonts w:ascii="Times New Roman" w:hAnsi="Times New Roman" w:cs="Times New Roman"/>
          <w:sz w:val="24"/>
          <w:szCs w:val="24"/>
        </w:rPr>
        <w:t>)</w:t>
      </w:r>
      <w:r w:rsidR="00DB103C" w:rsidRPr="001C2085">
        <w:rPr>
          <w:rStyle w:val="cf01"/>
          <w:rFonts w:ascii="Times New Roman" w:hAnsi="Times New Roman" w:cs="Times New Roman"/>
          <w:sz w:val="24"/>
          <w:szCs w:val="24"/>
        </w:rPr>
        <w:t xml:space="preserve"> lentelė</w:t>
      </w:r>
      <w:r w:rsidR="00FA7F1D" w:rsidRPr="001C2085">
        <w:rPr>
          <w:rStyle w:val="cf01"/>
          <w:rFonts w:ascii="Times New Roman" w:hAnsi="Times New Roman" w:cs="Times New Roman"/>
          <w:sz w:val="24"/>
          <w:szCs w:val="24"/>
        </w:rPr>
        <w:t xml:space="preserve"> (-s)</w:t>
      </w:r>
      <w:r w:rsidR="00611CF4" w:rsidRPr="001C2085">
        <w:rPr>
          <w:rStyle w:val="cf01"/>
          <w:rFonts w:ascii="Times New Roman" w:hAnsi="Times New Roman" w:cs="Times New Roman"/>
          <w:sz w:val="24"/>
          <w:szCs w:val="24"/>
        </w:rPr>
        <w:t xml:space="preserve"> </w:t>
      </w:r>
      <w:r w:rsidR="00DB103C" w:rsidRPr="001C2085">
        <w:rPr>
          <w:rStyle w:val="cf01"/>
          <w:rFonts w:ascii="Times New Roman" w:hAnsi="Times New Roman" w:cs="Times New Roman"/>
          <w:sz w:val="24"/>
          <w:szCs w:val="24"/>
        </w:rPr>
        <w:t>„</w:t>
      </w:r>
      <w:r w:rsidRPr="001C2085">
        <w:rPr>
          <w:rStyle w:val="cf01"/>
          <w:rFonts w:ascii="Times New Roman" w:hAnsi="Times New Roman" w:cs="Times New Roman"/>
          <w:sz w:val="24"/>
          <w:szCs w:val="24"/>
        </w:rPr>
        <w:t>Kiekių sąrašas</w:t>
      </w:r>
      <w:r w:rsidR="00DB103C" w:rsidRPr="001C2085">
        <w:rPr>
          <w:rFonts w:ascii="Times New Roman" w:hAnsi="Times New Roman"/>
          <w:sz w:val="24"/>
          <w:szCs w:val="24"/>
        </w:rPr>
        <w:t>“</w:t>
      </w:r>
      <w:r w:rsidR="00611CF4" w:rsidRPr="001C2085">
        <w:rPr>
          <w:rStyle w:val="cf01"/>
          <w:rFonts w:ascii="Times New Roman" w:hAnsi="Times New Roman" w:cs="Times New Roman"/>
          <w:sz w:val="24"/>
          <w:szCs w:val="24"/>
        </w:rPr>
        <w:t xml:space="preserve"> </w:t>
      </w:r>
      <w:r w:rsidR="009B0A34" w:rsidRPr="001C2085">
        <w:rPr>
          <w:rStyle w:val="cf01"/>
          <w:rFonts w:ascii="Times New Roman" w:hAnsi="Times New Roman" w:cs="Times New Roman"/>
          <w:sz w:val="24"/>
          <w:szCs w:val="24"/>
        </w:rPr>
        <w:t>pateikta (-</w:t>
      </w:r>
      <w:proofErr w:type="spellStart"/>
      <w:r w:rsidR="009B0A34" w:rsidRPr="001C2085">
        <w:rPr>
          <w:rStyle w:val="cf01"/>
          <w:rFonts w:ascii="Times New Roman" w:hAnsi="Times New Roman" w:cs="Times New Roman"/>
          <w:sz w:val="24"/>
          <w:szCs w:val="24"/>
        </w:rPr>
        <w:t>os</w:t>
      </w:r>
      <w:proofErr w:type="spellEnd"/>
      <w:r w:rsidR="009B0A34" w:rsidRPr="001C2085">
        <w:rPr>
          <w:rStyle w:val="cf01"/>
          <w:rFonts w:ascii="Times New Roman" w:hAnsi="Times New Roman" w:cs="Times New Roman"/>
          <w:sz w:val="24"/>
          <w:szCs w:val="24"/>
        </w:rPr>
        <w:t>) Pirkimo sąlygų 1–</w:t>
      </w:r>
      <w:r w:rsidR="001C2085" w:rsidRPr="001C2085">
        <w:rPr>
          <w:rStyle w:val="cf01"/>
          <w:rFonts w:ascii="Times New Roman" w:hAnsi="Times New Roman" w:cs="Times New Roman"/>
          <w:sz w:val="24"/>
          <w:szCs w:val="24"/>
        </w:rPr>
        <w:t>2</w:t>
      </w:r>
      <w:r w:rsidR="009B0A34" w:rsidRPr="001C2085">
        <w:rPr>
          <w:rStyle w:val="cf01"/>
          <w:rFonts w:ascii="Times New Roman" w:hAnsi="Times New Roman" w:cs="Times New Roman"/>
          <w:sz w:val="24"/>
          <w:szCs w:val="24"/>
        </w:rPr>
        <w:t xml:space="preserve"> prieduose (Specialiųjų </w:t>
      </w:r>
      <w:r w:rsidR="009B0A34" w:rsidRPr="002253B1">
        <w:rPr>
          <w:rStyle w:val="cf01"/>
          <w:rFonts w:ascii="Times New Roman" w:hAnsi="Times New Roman" w:cs="Times New Roman"/>
          <w:sz w:val="24"/>
          <w:szCs w:val="24"/>
        </w:rPr>
        <w:t xml:space="preserve">pirkimo sąlygų 6.1.2 punktas) kiekvienai POD, kuriai tiekėjas teikia pasiūlymą </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70" w:name="_Ref39425999"/>
      <w:bookmarkStart w:id="71" w:name="_Ref39426005"/>
      <w:bookmarkStart w:id="72" w:name="_Toc198557216"/>
      <w:bookmarkStart w:id="73" w:name="_Toc220513142"/>
      <w:bookmarkStart w:id="74" w:name="_Toc226016057"/>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70"/>
      <w:bookmarkEnd w:id="71"/>
      <w:bookmarkEnd w:id="72"/>
      <w:bookmarkEnd w:id="73"/>
      <w:bookmarkEnd w:id="74"/>
    </w:p>
    <w:p w14:paraId="27CAEFF7" w14:textId="65C43825" w:rsidR="00F57665" w:rsidRPr="001C208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1C2085">
        <w:rPr>
          <w:rFonts w:ascii="Times New Roman" w:hAnsi="Times New Roman" w:cs="Times New Roman"/>
          <w:sz w:val="24"/>
          <w:szCs w:val="24"/>
        </w:rPr>
        <w:t>sąlygose</w:t>
      </w:r>
      <w:r w:rsidR="007B12FF" w:rsidRPr="001C2085">
        <w:rPr>
          <w:rFonts w:ascii="Times New Roman" w:hAnsi="Times New Roman" w:cs="Times New Roman"/>
          <w:sz w:val="24"/>
          <w:szCs w:val="24"/>
        </w:rPr>
        <w:t xml:space="preserve"> nustatyta tvarka</w:t>
      </w:r>
      <w:r w:rsidR="0023505D" w:rsidRPr="001C2085">
        <w:rPr>
          <w:rFonts w:ascii="Times New Roman" w:hAnsi="Times New Roman" w:cs="Times New Roman"/>
          <w:sz w:val="24"/>
          <w:szCs w:val="24"/>
        </w:rPr>
        <w:t>,</w:t>
      </w:r>
      <w:r w:rsidR="009A7D11" w:rsidRPr="001C2085">
        <w:rPr>
          <w:rFonts w:ascii="Times New Roman" w:hAnsi="Times New Roman" w:cs="Times New Roman"/>
          <w:sz w:val="24"/>
          <w:szCs w:val="24"/>
        </w:rPr>
        <w:t xml:space="preserve"> bus pripažintas laimėj</w:t>
      </w:r>
      <w:r w:rsidR="006E536B" w:rsidRPr="001C2085">
        <w:rPr>
          <w:rFonts w:ascii="Times New Roman" w:hAnsi="Times New Roman" w:cs="Times New Roman"/>
          <w:sz w:val="24"/>
          <w:szCs w:val="24"/>
        </w:rPr>
        <w:t>usiu</w:t>
      </w:r>
      <w:r w:rsidR="00F065D6" w:rsidRPr="001C2085">
        <w:rPr>
          <w:rFonts w:ascii="Times New Roman" w:hAnsi="Times New Roman" w:cs="Times New Roman"/>
          <w:sz w:val="24"/>
          <w:szCs w:val="24"/>
        </w:rPr>
        <w:t xml:space="preserve">. </w:t>
      </w:r>
      <w:r w:rsidR="00A55941" w:rsidRPr="001C2085">
        <w:rPr>
          <w:rFonts w:ascii="Times New Roman" w:hAnsi="Times New Roman" w:cs="Times New Roman"/>
          <w:sz w:val="24"/>
          <w:szCs w:val="24"/>
        </w:rPr>
        <w:t xml:space="preserve">Sutarties sąlygos pateikiamos pirkimo sąlygų </w:t>
      </w:r>
      <w:r w:rsidR="00D402AE">
        <w:rPr>
          <w:rFonts w:ascii="Times New Roman" w:hAnsi="Times New Roman" w:cs="Times New Roman"/>
          <w:sz w:val="24"/>
          <w:szCs w:val="24"/>
        </w:rPr>
        <w:t>8</w:t>
      </w:r>
      <w:r w:rsidR="00A55941" w:rsidRPr="001C2085">
        <w:rPr>
          <w:rFonts w:ascii="Times New Roman" w:hAnsi="Times New Roman" w:cs="Times New Roman"/>
          <w:sz w:val="24"/>
          <w:szCs w:val="24"/>
        </w:rPr>
        <w:t xml:space="preserve"> priede „Prekių sutarties bendrosios sąlygos“ ir pirkimo sąlygų </w:t>
      </w:r>
      <w:r w:rsidR="00D402AE">
        <w:rPr>
          <w:rFonts w:ascii="Times New Roman" w:hAnsi="Times New Roman" w:cs="Times New Roman"/>
          <w:sz w:val="24"/>
          <w:szCs w:val="24"/>
        </w:rPr>
        <w:t>9</w:t>
      </w:r>
      <w:r w:rsidR="00A55941" w:rsidRPr="001C2085">
        <w:rPr>
          <w:rFonts w:ascii="Times New Roman" w:hAnsi="Times New Roman" w:cs="Times New Roman"/>
          <w:sz w:val="24"/>
          <w:szCs w:val="24"/>
        </w:rPr>
        <w:t xml:space="preserve"> priede „Prekių sutarties specialiosios sąlygos“</w:t>
      </w:r>
      <w:r w:rsidR="004B2DE4" w:rsidRPr="001C2085">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46970">
        <w:rPr>
          <w:rFonts w:ascii="Times New Roman" w:hAnsi="Times New Roman" w:cs="Times New Roman"/>
          <w:sz w:val="24"/>
          <w:szCs w:val="24"/>
        </w:rPr>
        <w:t>Pirkimo sutartis</w:t>
      </w:r>
      <w:r w:rsidR="00DA3F6B" w:rsidRPr="00646970">
        <w:rPr>
          <w:rFonts w:ascii="Times New Roman" w:hAnsi="Times New Roman" w:cs="Times New Roman"/>
          <w:sz w:val="24"/>
          <w:szCs w:val="24"/>
        </w:rPr>
        <w:t xml:space="preserve"> </w:t>
      </w:r>
      <w:r w:rsidRPr="00646970">
        <w:rPr>
          <w:rFonts w:ascii="Times New Roman" w:hAnsi="Times New Roman" w:cs="Times New Roman"/>
          <w:sz w:val="24"/>
          <w:szCs w:val="24"/>
        </w:rPr>
        <w:t xml:space="preserve">atskirose POD pasirašys </w:t>
      </w:r>
      <w:r>
        <w:rPr>
          <w:rFonts w:ascii="Times New Roman" w:hAnsi="Times New Roman" w:cs="Times New Roman"/>
          <w:color w:val="000000" w:themeColor="text1"/>
          <w:sz w:val="24"/>
          <w:szCs w:val="24"/>
        </w:rPr>
        <w:t>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5" w:name="_Toc198557217"/>
      <w:bookmarkStart w:id="76" w:name="_Toc220513143"/>
      <w:bookmarkStart w:id="77" w:name="_Toc226016058"/>
      <w:bookmarkEnd w:id="17"/>
      <w:r w:rsidRPr="00630215">
        <w:rPr>
          <w:rFonts w:ascii="Times New Roman" w:hAnsi="Times New Roman" w:cs="Times New Roman"/>
          <w:b/>
          <w:bCs/>
          <w:sz w:val="32"/>
          <w:szCs w:val="32"/>
        </w:rPr>
        <w:t>Kitos sąlygos</w:t>
      </w:r>
      <w:bookmarkEnd w:id="75"/>
      <w:bookmarkEnd w:id="76"/>
      <w:bookmarkEnd w:id="77"/>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p w14:paraId="792ACDFD" w14:textId="47018B32" w:rsidR="002A0EE9" w:rsidRDefault="002A0EE9" w:rsidP="002A0EE9">
      <w:pPr>
        <w:shd w:val="clear" w:color="auto" w:fill="FFFFFF"/>
        <w:spacing w:after="0" w:line="240" w:lineRule="auto"/>
        <w:jc w:val="center"/>
        <w:rPr>
          <w:rFonts w:eastAsia="Calibri" w:cstheme="minorHAnsi"/>
        </w:rPr>
      </w:pPr>
      <w:bookmarkStart w:id="78" w:name="_Hlk208573309"/>
      <w:bookmarkStart w:id="79" w:name="_Toc220513144"/>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w:lastRenderedPageBreak/>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7153DFAE" w14:textId="1351E62A" w:rsidR="00910EEA" w:rsidRPr="00605A72" w:rsidRDefault="00910EEA" w:rsidP="00910EEA">
      <w:pPr>
        <w:pStyle w:val="Antrat2"/>
        <w:jc w:val="right"/>
        <w:rPr>
          <w:rFonts w:ascii="Times New Roman" w:hAnsi="Times New Roman" w:cs="Times New Roman"/>
          <w:b/>
          <w:bCs/>
          <w:color w:val="auto"/>
          <w:sz w:val="24"/>
          <w:szCs w:val="24"/>
        </w:rPr>
      </w:pPr>
      <w:bookmarkStart w:id="80" w:name="_Toc226016059"/>
      <w:r w:rsidRPr="00605A72">
        <w:rPr>
          <w:rFonts w:ascii="Times New Roman" w:hAnsi="Times New Roman" w:cs="Times New Roman"/>
          <w:b/>
          <w:bCs/>
          <w:color w:val="auto"/>
          <w:sz w:val="24"/>
          <w:szCs w:val="24"/>
        </w:rPr>
        <w:t>Specialiųjų pirkimo sąlygų 1 priedas „Kiekių sąrašas 1-oje POD“</w:t>
      </w:r>
      <w:bookmarkEnd w:id="80"/>
    </w:p>
    <w:p w14:paraId="39B90C73"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0B1F6389" w14:textId="3A3BF84C" w:rsidR="00910EEA" w:rsidRPr="00605A72" w:rsidRDefault="00293BB0" w:rsidP="00910EEA">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„Kiekių sąrašas 1-oje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r w:rsidR="00910EEA" w:rsidRPr="00605A72">
        <w:rPr>
          <w:rFonts w:ascii="Times New Roman" w:eastAsia="Calibri" w:hAnsi="Times New Roman" w:cs="Times New Roman"/>
          <w:sz w:val="20"/>
          <w:szCs w:val="20"/>
        </w:rPr>
        <w:t>.</w:t>
      </w:r>
    </w:p>
    <w:p w14:paraId="0418651C" w14:textId="36EB9F91"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3896F8A8" w14:textId="122C74BA" w:rsidR="006856F2" w:rsidRPr="00605A72" w:rsidRDefault="006856F2" w:rsidP="006856F2">
      <w:pPr>
        <w:pStyle w:val="Antrat2"/>
        <w:jc w:val="right"/>
        <w:rPr>
          <w:rFonts w:ascii="Times New Roman" w:hAnsi="Times New Roman" w:cs="Times New Roman"/>
          <w:b/>
          <w:bCs/>
          <w:color w:val="auto"/>
          <w:sz w:val="24"/>
          <w:szCs w:val="24"/>
        </w:rPr>
      </w:pPr>
      <w:bookmarkStart w:id="81" w:name="_Toc226016060"/>
      <w:r w:rsidRPr="00605A72">
        <w:rPr>
          <w:rFonts w:ascii="Times New Roman" w:hAnsi="Times New Roman" w:cs="Times New Roman"/>
          <w:b/>
          <w:bCs/>
          <w:color w:val="auto"/>
          <w:sz w:val="24"/>
          <w:szCs w:val="24"/>
        </w:rPr>
        <w:t xml:space="preserve">Specialiųjų pirkimo sąlygų </w:t>
      </w:r>
      <w:r w:rsidR="006E5698"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 xml:space="preserve"> priedo priedėlis „Įstaigų kiekiai ir sumos </w:t>
      </w:r>
      <w:r w:rsidR="00605A72"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-oje POD“</w:t>
      </w:r>
      <w:bookmarkEnd w:id="81"/>
    </w:p>
    <w:p w14:paraId="12CE052C" w14:textId="77777777" w:rsidR="006856F2" w:rsidRPr="00605A72" w:rsidRDefault="006856F2" w:rsidP="006856F2">
      <w:pPr>
        <w:tabs>
          <w:tab w:val="left" w:pos="810"/>
          <w:tab w:val="left" w:pos="990"/>
        </w:tabs>
        <w:spacing w:after="0" w:line="240" w:lineRule="auto"/>
        <w:jc w:val="both"/>
        <w:rPr>
          <w:rFonts w:ascii="Times New Roman" w:eastAsia="Calibri" w:hAnsi="Times New Roman" w:cs="Times New Roman"/>
          <w:b/>
          <w:bCs/>
          <w:sz w:val="24"/>
          <w:szCs w:val="24"/>
        </w:rPr>
      </w:pPr>
    </w:p>
    <w:p w14:paraId="04A92F0C" w14:textId="20F55B5C" w:rsidR="006856F2" w:rsidRPr="00605A72" w:rsidRDefault="006856F2" w:rsidP="006856F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w:t>
      </w:r>
      <w:r w:rsidR="006E5698" w:rsidRPr="00605A72">
        <w:rPr>
          <w:rFonts w:ascii="Times New Roman" w:eastAsia="Calibri" w:hAnsi="Times New Roman" w:cs="Times New Roman"/>
          <w:sz w:val="20"/>
          <w:szCs w:val="20"/>
        </w:rPr>
        <w:t xml:space="preserve">Įstaigų kiekiai ir sumos </w:t>
      </w:r>
      <w:r w:rsidR="00605A72" w:rsidRPr="00605A72">
        <w:rPr>
          <w:rFonts w:ascii="Times New Roman" w:eastAsia="Calibri" w:hAnsi="Times New Roman" w:cs="Times New Roman"/>
          <w:sz w:val="20"/>
          <w:szCs w:val="20"/>
        </w:rPr>
        <w:t>1</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08554097" w14:textId="77777777"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2155E773" w14:textId="3A660CAB" w:rsidR="00910EEA" w:rsidRPr="00605A72" w:rsidRDefault="00910EEA" w:rsidP="00910EEA">
      <w:pPr>
        <w:pStyle w:val="Antrat2"/>
        <w:jc w:val="right"/>
        <w:rPr>
          <w:rFonts w:ascii="Times New Roman" w:hAnsi="Times New Roman" w:cs="Times New Roman"/>
          <w:b/>
          <w:bCs/>
          <w:color w:val="auto"/>
          <w:sz w:val="24"/>
          <w:szCs w:val="24"/>
        </w:rPr>
      </w:pPr>
      <w:bookmarkStart w:id="82" w:name="_Toc226016061"/>
      <w:r w:rsidRPr="00605A72">
        <w:rPr>
          <w:rFonts w:ascii="Times New Roman" w:hAnsi="Times New Roman" w:cs="Times New Roman"/>
          <w:b/>
          <w:bCs/>
          <w:color w:val="auto"/>
          <w:sz w:val="24"/>
          <w:szCs w:val="24"/>
        </w:rPr>
        <w:t>Specialiųjų pirkimo sąlygų 2 priedas „Kiekių sąrašas 2-oje POD“</w:t>
      </w:r>
      <w:bookmarkEnd w:id="82"/>
    </w:p>
    <w:p w14:paraId="779CD95A"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2C6A349B" w14:textId="579955D7" w:rsidR="00293BB0" w:rsidRPr="00605A72" w:rsidRDefault="00293BB0" w:rsidP="00293BB0">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4"/>
          <w:szCs w:val="24"/>
        </w:rPr>
        <w:t>„</w:t>
      </w:r>
      <w:r w:rsidRPr="00605A72">
        <w:rPr>
          <w:rFonts w:ascii="Times New Roman" w:eastAsia="Calibri" w:hAnsi="Times New Roman" w:cs="Times New Roman"/>
          <w:sz w:val="20"/>
          <w:szCs w:val="20"/>
        </w:rPr>
        <w:t xml:space="preserve">Kiekių sąrašas </w:t>
      </w:r>
      <w:r w:rsidR="00470053" w:rsidRPr="00605A72">
        <w:rPr>
          <w:rFonts w:ascii="Times New Roman" w:eastAsia="Calibri" w:hAnsi="Times New Roman" w:cs="Times New Roman"/>
          <w:sz w:val="20"/>
          <w:szCs w:val="20"/>
        </w:rPr>
        <w:t>2</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5DB82520" w14:textId="7C752658" w:rsidR="006E5698" w:rsidRPr="00605A72" w:rsidRDefault="006E5698" w:rsidP="00293BB0">
      <w:pPr>
        <w:tabs>
          <w:tab w:val="left" w:pos="810"/>
          <w:tab w:val="left" w:pos="990"/>
        </w:tabs>
        <w:spacing w:after="0" w:line="240" w:lineRule="auto"/>
        <w:jc w:val="both"/>
        <w:rPr>
          <w:rFonts w:ascii="Times New Roman" w:eastAsia="Calibri" w:hAnsi="Times New Roman" w:cs="Times New Roman"/>
          <w:sz w:val="24"/>
          <w:szCs w:val="24"/>
        </w:rPr>
      </w:pPr>
    </w:p>
    <w:p w14:paraId="4004806C" w14:textId="51568B2F" w:rsidR="00605A72" w:rsidRPr="00605A72" w:rsidRDefault="00605A72" w:rsidP="00605A72">
      <w:pPr>
        <w:pStyle w:val="Antrat2"/>
        <w:jc w:val="right"/>
        <w:rPr>
          <w:rFonts w:ascii="Times New Roman" w:hAnsi="Times New Roman" w:cs="Times New Roman"/>
          <w:b/>
          <w:bCs/>
          <w:color w:val="auto"/>
          <w:sz w:val="24"/>
          <w:szCs w:val="24"/>
        </w:rPr>
      </w:pPr>
      <w:bookmarkStart w:id="83" w:name="_Toc226016062"/>
      <w:r w:rsidRPr="00605A72">
        <w:rPr>
          <w:rFonts w:ascii="Times New Roman" w:hAnsi="Times New Roman" w:cs="Times New Roman"/>
          <w:b/>
          <w:bCs/>
          <w:color w:val="auto"/>
          <w:sz w:val="24"/>
          <w:szCs w:val="24"/>
        </w:rPr>
        <w:t>Specialiųjų pirkimo sąlygų 2 priedo priedėlis „Įstaigų kiekiai ir sumos 2-oje POD“</w:t>
      </w:r>
      <w:bookmarkEnd w:id="83"/>
    </w:p>
    <w:p w14:paraId="07BF78AB"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5784EBE5" w14:textId="07191480" w:rsid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„Įstaigų kiekiai ir sumos 2-oje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68342620" w14:textId="33A7793C" w:rsidR="009D3B2E" w:rsidRDefault="009D3B2E" w:rsidP="00605A72">
      <w:pPr>
        <w:tabs>
          <w:tab w:val="left" w:pos="810"/>
          <w:tab w:val="left" w:pos="990"/>
        </w:tabs>
        <w:spacing w:after="0" w:line="240" w:lineRule="auto"/>
        <w:jc w:val="both"/>
        <w:rPr>
          <w:rFonts w:ascii="Times New Roman" w:eastAsia="Calibri" w:hAnsi="Times New Roman" w:cs="Times New Roman"/>
          <w:sz w:val="20"/>
          <w:szCs w:val="20"/>
        </w:rPr>
      </w:pPr>
    </w:p>
    <w:p w14:paraId="20D15DF9" w14:textId="2E362E98" w:rsidR="009D3B2E" w:rsidRPr="00470053" w:rsidRDefault="009D3B2E" w:rsidP="009D3B2E">
      <w:pPr>
        <w:pStyle w:val="Antrat2"/>
        <w:jc w:val="right"/>
        <w:rPr>
          <w:rFonts w:ascii="Times New Roman" w:hAnsi="Times New Roman" w:cs="Times New Roman"/>
          <w:b/>
          <w:bCs/>
          <w:color w:val="auto"/>
          <w:sz w:val="24"/>
          <w:szCs w:val="24"/>
        </w:rPr>
      </w:pPr>
      <w:bookmarkStart w:id="84" w:name="_Toc226016063"/>
      <w:r w:rsidRPr="00470053">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3</w:t>
      </w:r>
      <w:r w:rsidRPr="00470053">
        <w:rPr>
          <w:rFonts w:ascii="Times New Roman" w:hAnsi="Times New Roman" w:cs="Times New Roman"/>
          <w:b/>
          <w:bCs/>
          <w:color w:val="auto"/>
          <w:sz w:val="24"/>
          <w:szCs w:val="24"/>
        </w:rPr>
        <w:t xml:space="preserve"> priedas „Techninė specifikacija“</w:t>
      </w:r>
      <w:bookmarkEnd w:id="84"/>
    </w:p>
    <w:p w14:paraId="1B0ECAD6" w14:textId="77777777" w:rsidR="009D3B2E" w:rsidRPr="00470053" w:rsidRDefault="009D3B2E" w:rsidP="009D3B2E">
      <w:pPr>
        <w:tabs>
          <w:tab w:val="left" w:pos="810"/>
          <w:tab w:val="left" w:pos="990"/>
        </w:tabs>
        <w:spacing w:after="0" w:line="240" w:lineRule="auto"/>
        <w:jc w:val="both"/>
        <w:rPr>
          <w:rFonts w:ascii="Times New Roman" w:eastAsia="Calibri" w:hAnsi="Times New Roman" w:cs="Times New Roman"/>
          <w:b/>
          <w:bCs/>
          <w:sz w:val="24"/>
          <w:szCs w:val="24"/>
        </w:rPr>
      </w:pPr>
    </w:p>
    <w:p w14:paraId="2188421F" w14:textId="78C24F44" w:rsidR="009D3B2E"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bCs/>
          <w:sz w:val="20"/>
          <w:szCs w:val="20"/>
        </w:rPr>
        <w:t>Techninė specifikacija</w:t>
      </w:r>
      <w:r w:rsidRPr="00470053">
        <w:rPr>
          <w:rFonts w:ascii="Times New Roman" w:hAnsi="Times New Roman" w:cs="Times New Roman"/>
          <w:sz w:val="20"/>
          <w:szCs w:val="20"/>
        </w:rPr>
        <w:t xml:space="preserve"> yra pateikiami atskirame dokumente,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5167D60B" w14:textId="178B4508" w:rsidR="00024443" w:rsidRDefault="00024443"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p>
    <w:p w14:paraId="180F7A68" w14:textId="087C3390" w:rsidR="00024443" w:rsidRPr="005F7621" w:rsidRDefault="00024443" w:rsidP="00024443">
      <w:pPr>
        <w:pStyle w:val="Antrat2"/>
        <w:jc w:val="right"/>
        <w:rPr>
          <w:rFonts w:ascii="Times New Roman" w:hAnsi="Times New Roman" w:cs="Times New Roman"/>
          <w:b/>
          <w:bCs/>
          <w:color w:val="auto"/>
          <w:sz w:val="24"/>
          <w:szCs w:val="24"/>
        </w:rPr>
      </w:pPr>
      <w:bookmarkStart w:id="85" w:name="_Toc226016064"/>
      <w:r w:rsidRPr="005F7621">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4</w:t>
      </w:r>
      <w:r w:rsidRPr="005F7621">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Pristatymo grafikas“</w:t>
      </w:r>
      <w:bookmarkEnd w:id="85"/>
    </w:p>
    <w:p w14:paraId="24D79B1C" w14:textId="77777777" w:rsidR="00024443" w:rsidRPr="00624280" w:rsidRDefault="00024443" w:rsidP="00024443">
      <w:pPr>
        <w:tabs>
          <w:tab w:val="left" w:pos="810"/>
          <w:tab w:val="left" w:pos="990"/>
        </w:tabs>
        <w:spacing w:after="0" w:line="240" w:lineRule="auto"/>
        <w:jc w:val="both"/>
        <w:rPr>
          <w:rFonts w:ascii="Times New Roman" w:eastAsia="Calibri" w:hAnsi="Times New Roman" w:cs="Times New Roman"/>
          <w:b/>
          <w:bCs/>
          <w:sz w:val="24"/>
          <w:szCs w:val="24"/>
        </w:rPr>
      </w:pPr>
    </w:p>
    <w:p w14:paraId="7E6644E7" w14:textId="77777777" w:rsidR="00024443" w:rsidRDefault="00024443" w:rsidP="00024443">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Pristatymo grafikai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54E3FFFF" w14:textId="49E0CD67" w:rsidR="00024443" w:rsidRDefault="00024443"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p>
    <w:p w14:paraId="32477B1B" w14:textId="332A50C8" w:rsidR="00024443" w:rsidRPr="00B75CEA" w:rsidRDefault="00024443" w:rsidP="00024443">
      <w:pPr>
        <w:pStyle w:val="Antrat2"/>
        <w:spacing w:before="0"/>
        <w:jc w:val="right"/>
        <w:rPr>
          <w:rFonts w:ascii="Times New Roman" w:hAnsi="Times New Roman" w:cs="Times New Roman"/>
          <w:b/>
          <w:bCs/>
          <w:color w:val="auto"/>
          <w:sz w:val="24"/>
          <w:szCs w:val="24"/>
        </w:rPr>
      </w:pPr>
      <w:bookmarkStart w:id="86" w:name="_Toc226016065"/>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5</w:t>
      </w:r>
      <w:r w:rsidRPr="00B75CEA">
        <w:rPr>
          <w:rFonts w:ascii="Times New Roman" w:hAnsi="Times New Roman" w:cs="Times New Roman"/>
          <w:b/>
          <w:bCs/>
          <w:color w:val="auto"/>
          <w:sz w:val="24"/>
          <w:szCs w:val="24"/>
        </w:rPr>
        <w:t xml:space="preserve"> priedas „</w:t>
      </w:r>
      <w:r w:rsidRPr="003C4547">
        <w:rPr>
          <w:rFonts w:ascii="Times New Roman" w:hAnsi="Times New Roman" w:cs="Times New Roman"/>
          <w:b/>
          <w:bCs/>
          <w:color w:val="auto"/>
          <w:sz w:val="24"/>
          <w:szCs w:val="24"/>
        </w:rPr>
        <w:t>Įstaigų pirkimo vertės pagal pirkimo objektus</w:t>
      </w:r>
      <w:r w:rsidRPr="00B75CEA">
        <w:rPr>
          <w:rFonts w:ascii="Times New Roman" w:hAnsi="Times New Roman" w:cs="Times New Roman"/>
          <w:b/>
          <w:bCs/>
          <w:color w:val="auto"/>
          <w:sz w:val="24"/>
          <w:szCs w:val="24"/>
        </w:rPr>
        <w:t>“</w:t>
      </w:r>
      <w:bookmarkEnd w:id="86"/>
    </w:p>
    <w:p w14:paraId="7B4A99D0" w14:textId="77777777" w:rsidR="00024443" w:rsidRPr="00B75CEA" w:rsidRDefault="00024443" w:rsidP="00024443">
      <w:pPr>
        <w:spacing w:after="0" w:line="240" w:lineRule="auto"/>
        <w:rPr>
          <w:rFonts w:ascii="Times New Roman" w:hAnsi="Times New Roman" w:cs="Times New Roman"/>
          <w:sz w:val="24"/>
          <w:szCs w:val="24"/>
        </w:rPr>
      </w:pPr>
    </w:p>
    <w:p w14:paraId="77FBCD0D" w14:textId="77777777" w:rsidR="00024443" w:rsidRPr="00470053" w:rsidRDefault="00024443" w:rsidP="00024443">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Įstaigų pirkimo vertės pagal pirkimo objektus pateikiamas atskiru dokumentu, </w:t>
      </w:r>
      <w:proofErr w:type="spellStart"/>
      <w:r>
        <w:rPr>
          <w:rFonts w:ascii="Times New Roman" w:hAnsi="Times New Roman" w:cs="Times New Roman"/>
          <w:sz w:val="20"/>
          <w:szCs w:val="20"/>
        </w:rPr>
        <w:t>xlsx</w:t>
      </w:r>
      <w:proofErr w:type="spellEnd"/>
      <w:r w:rsidRPr="00470053">
        <w:rPr>
          <w:rFonts w:ascii="Times New Roman" w:hAnsi="Times New Roman" w:cs="Times New Roman"/>
          <w:sz w:val="20"/>
          <w:szCs w:val="20"/>
        </w:rPr>
        <w:t xml:space="preserve"> formatu.</w:t>
      </w:r>
    </w:p>
    <w:p w14:paraId="266F80AA" w14:textId="53136519" w:rsidR="00C1510D" w:rsidRDefault="00C1510D" w:rsidP="00605A72">
      <w:pPr>
        <w:tabs>
          <w:tab w:val="left" w:pos="810"/>
          <w:tab w:val="left" w:pos="990"/>
        </w:tabs>
        <w:spacing w:after="0" w:line="240" w:lineRule="auto"/>
        <w:jc w:val="both"/>
        <w:rPr>
          <w:rFonts w:ascii="Times New Roman" w:eastAsia="Calibri" w:hAnsi="Times New Roman" w:cs="Times New Roman"/>
          <w:sz w:val="20"/>
          <w:szCs w:val="20"/>
        </w:rPr>
      </w:pPr>
    </w:p>
    <w:p w14:paraId="368B1C4F" w14:textId="6A883D52" w:rsidR="00C1510D" w:rsidRPr="00B75CEA" w:rsidRDefault="00C1510D" w:rsidP="00C1510D">
      <w:pPr>
        <w:pStyle w:val="Antrat2"/>
        <w:spacing w:before="0"/>
        <w:jc w:val="right"/>
        <w:rPr>
          <w:rFonts w:ascii="Times New Roman" w:hAnsi="Times New Roman" w:cs="Times New Roman"/>
          <w:b/>
          <w:bCs/>
          <w:color w:val="auto"/>
          <w:sz w:val="24"/>
          <w:szCs w:val="24"/>
        </w:rPr>
      </w:pPr>
      <w:bookmarkStart w:id="87" w:name="_Toc226016066"/>
      <w:r w:rsidRPr="00B75CEA">
        <w:rPr>
          <w:rFonts w:ascii="Times New Roman" w:hAnsi="Times New Roman" w:cs="Times New Roman"/>
          <w:b/>
          <w:bCs/>
          <w:color w:val="auto"/>
          <w:sz w:val="24"/>
          <w:szCs w:val="24"/>
        </w:rPr>
        <w:t xml:space="preserve">Specialiųjų pirkimo sąlygų </w:t>
      </w:r>
      <w:r w:rsidR="00024443">
        <w:rPr>
          <w:rFonts w:ascii="Times New Roman" w:hAnsi="Times New Roman" w:cs="Times New Roman"/>
          <w:b/>
          <w:bCs/>
          <w:color w:val="auto"/>
          <w:sz w:val="24"/>
          <w:szCs w:val="24"/>
        </w:rPr>
        <w:t>6</w:t>
      </w:r>
      <w:r w:rsidRPr="00B75CEA">
        <w:rPr>
          <w:rFonts w:ascii="Times New Roman" w:hAnsi="Times New Roman" w:cs="Times New Roman"/>
          <w:b/>
          <w:bCs/>
          <w:color w:val="auto"/>
          <w:sz w:val="24"/>
          <w:szCs w:val="24"/>
        </w:rPr>
        <w:t xml:space="preserve"> priedas „</w:t>
      </w:r>
      <w:r w:rsidRPr="003E00B0">
        <w:rPr>
          <w:rFonts w:ascii="Times New Roman" w:hAnsi="Times New Roman" w:cs="Times New Roman"/>
          <w:b/>
          <w:bCs/>
          <w:color w:val="auto"/>
          <w:sz w:val="24"/>
          <w:szCs w:val="24"/>
        </w:rPr>
        <w:t>Tiekėjų pašalinimo pagrindai ir kvalifikacijos reikalavimai</w:t>
      </w:r>
      <w:r w:rsidRPr="00B75CEA">
        <w:rPr>
          <w:rFonts w:ascii="Times New Roman" w:hAnsi="Times New Roman" w:cs="Times New Roman"/>
          <w:b/>
          <w:bCs/>
          <w:color w:val="auto"/>
          <w:sz w:val="24"/>
          <w:szCs w:val="24"/>
        </w:rPr>
        <w:t>“</w:t>
      </w:r>
      <w:bookmarkEnd w:id="87"/>
    </w:p>
    <w:p w14:paraId="11C9D174" w14:textId="77777777" w:rsidR="00C1510D" w:rsidRPr="00470053" w:rsidRDefault="00C1510D" w:rsidP="00C1510D">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Tiekėjų pašalinimo pagrindai ir kvalifikacijos reikalavimai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2A1A4786" w14:textId="07A55EC4" w:rsidR="00C1510D" w:rsidRDefault="00C1510D" w:rsidP="00605A72">
      <w:pPr>
        <w:tabs>
          <w:tab w:val="left" w:pos="810"/>
          <w:tab w:val="left" w:pos="990"/>
        </w:tabs>
        <w:spacing w:after="0" w:line="240" w:lineRule="auto"/>
        <w:jc w:val="both"/>
        <w:rPr>
          <w:rFonts w:ascii="Times New Roman" w:eastAsia="Calibri" w:hAnsi="Times New Roman" w:cs="Times New Roman"/>
          <w:sz w:val="20"/>
          <w:szCs w:val="20"/>
        </w:rPr>
      </w:pPr>
    </w:p>
    <w:p w14:paraId="0C0F23FD" w14:textId="4D0F5451" w:rsidR="00024443" w:rsidRPr="00B75CEA" w:rsidRDefault="00024443" w:rsidP="00024443">
      <w:pPr>
        <w:pStyle w:val="Antrat2"/>
        <w:spacing w:before="0"/>
        <w:jc w:val="right"/>
        <w:rPr>
          <w:rFonts w:ascii="Times New Roman" w:hAnsi="Times New Roman" w:cs="Times New Roman"/>
          <w:b/>
          <w:bCs/>
          <w:color w:val="auto"/>
          <w:sz w:val="24"/>
          <w:szCs w:val="24"/>
        </w:rPr>
      </w:pPr>
      <w:bookmarkStart w:id="88" w:name="_Toc226016067"/>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7</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Terminai</w:t>
      </w:r>
      <w:r w:rsidRPr="00B75CEA">
        <w:rPr>
          <w:rFonts w:ascii="Times New Roman" w:hAnsi="Times New Roman" w:cs="Times New Roman"/>
          <w:b/>
          <w:bCs/>
          <w:color w:val="auto"/>
          <w:sz w:val="24"/>
          <w:szCs w:val="24"/>
        </w:rPr>
        <w:t>“</w:t>
      </w:r>
      <w:bookmarkEnd w:id="88"/>
    </w:p>
    <w:p w14:paraId="3BE46432" w14:textId="77777777" w:rsidR="00024443" w:rsidRPr="00B75CEA" w:rsidRDefault="00024443" w:rsidP="00024443">
      <w:pPr>
        <w:spacing w:after="0" w:line="240" w:lineRule="auto"/>
        <w:rPr>
          <w:rFonts w:ascii="Times New Roman" w:hAnsi="Times New Roman" w:cs="Times New Roman"/>
          <w:sz w:val="24"/>
          <w:szCs w:val="24"/>
        </w:rPr>
      </w:pPr>
    </w:p>
    <w:p w14:paraId="43E4B059" w14:textId="77777777" w:rsidR="00024443" w:rsidRPr="00470053" w:rsidRDefault="00024443" w:rsidP="00024443">
      <w:pPr>
        <w:tabs>
          <w:tab w:val="left" w:pos="810"/>
          <w:tab w:val="left" w:pos="990"/>
        </w:tabs>
        <w:spacing w:after="0" w:line="240" w:lineRule="auto"/>
        <w:jc w:val="both"/>
        <w:rPr>
          <w:rFonts w:ascii="Times New Roman" w:eastAsia="Calibri" w:hAnsi="Times New Roman" w:cs="Times New Roman"/>
          <w:sz w:val="20"/>
          <w:szCs w:val="20"/>
        </w:rPr>
      </w:pPr>
      <w:r w:rsidRPr="00470053">
        <w:rPr>
          <w:rFonts w:ascii="Times New Roman" w:eastAsia="Calibri" w:hAnsi="Times New Roman" w:cs="Times New Roman"/>
          <w:sz w:val="20"/>
          <w:szCs w:val="20"/>
        </w:rPr>
        <w:t xml:space="preserve">Šiam pirkimui taikomų procedūrinių veiksmų terminai yra pateikiami atskirame dokumente, </w:t>
      </w:r>
      <w:proofErr w:type="spellStart"/>
      <w:r w:rsidRPr="00470053">
        <w:rPr>
          <w:rFonts w:ascii="Times New Roman" w:eastAsia="Calibri" w:hAnsi="Times New Roman" w:cs="Times New Roman"/>
          <w:sz w:val="20"/>
          <w:szCs w:val="20"/>
        </w:rPr>
        <w:t>docx</w:t>
      </w:r>
      <w:proofErr w:type="spellEnd"/>
      <w:r w:rsidRPr="00470053">
        <w:rPr>
          <w:rFonts w:ascii="Times New Roman" w:eastAsia="Calibri" w:hAnsi="Times New Roman" w:cs="Times New Roman"/>
          <w:sz w:val="20"/>
          <w:szCs w:val="20"/>
        </w:rPr>
        <w:t xml:space="preserve"> formatu.</w:t>
      </w:r>
    </w:p>
    <w:p w14:paraId="03AA2E78" w14:textId="77777777" w:rsidR="00024443" w:rsidRDefault="00024443" w:rsidP="00605A72">
      <w:pPr>
        <w:tabs>
          <w:tab w:val="left" w:pos="810"/>
          <w:tab w:val="left" w:pos="990"/>
        </w:tabs>
        <w:spacing w:after="0" w:line="240" w:lineRule="auto"/>
        <w:jc w:val="both"/>
        <w:rPr>
          <w:rFonts w:ascii="Times New Roman" w:eastAsia="Calibri" w:hAnsi="Times New Roman" w:cs="Times New Roman"/>
          <w:sz w:val="20"/>
          <w:szCs w:val="20"/>
        </w:rPr>
      </w:pPr>
    </w:p>
    <w:p w14:paraId="47760317" w14:textId="2849EDEB"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9" w:name="_Toc226016068"/>
      <w:r w:rsidRPr="00B75CEA">
        <w:rPr>
          <w:rFonts w:ascii="Times New Roman" w:hAnsi="Times New Roman" w:cs="Times New Roman"/>
          <w:b/>
          <w:bCs/>
          <w:color w:val="auto"/>
          <w:sz w:val="24"/>
          <w:szCs w:val="24"/>
        </w:rPr>
        <w:t xml:space="preserve">Specialiųjų pirkimo sąlygų </w:t>
      </w:r>
      <w:r w:rsidR="00024443">
        <w:rPr>
          <w:rFonts w:ascii="Times New Roman" w:hAnsi="Times New Roman" w:cs="Times New Roman"/>
          <w:b/>
          <w:bCs/>
          <w:color w:val="auto"/>
          <w:sz w:val="24"/>
          <w:szCs w:val="24"/>
        </w:rPr>
        <w:t>8</w:t>
      </w:r>
      <w:r w:rsidRPr="00B75CEA">
        <w:rPr>
          <w:rFonts w:ascii="Times New Roman" w:hAnsi="Times New Roman" w:cs="Times New Roman"/>
          <w:b/>
          <w:bCs/>
          <w:color w:val="auto"/>
          <w:sz w:val="24"/>
          <w:szCs w:val="24"/>
        </w:rPr>
        <w:t xml:space="preserve"> priedas „Prekių sutarties Bendrosios sąlygos“</w:t>
      </w:r>
      <w:bookmarkEnd w:id="89"/>
    </w:p>
    <w:p w14:paraId="1561775A" w14:textId="77777777" w:rsidR="009D3B2E" w:rsidRPr="00B75CEA" w:rsidRDefault="009D3B2E" w:rsidP="009D3B2E">
      <w:pPr>
        <w:spacing w:after="0" w:line="240" w:lineRule="auto"/>
        <w:rPr>
          <w:rFonts w:ascii="Times New Roman" w:hAnsi="Times New Roman" w:cs="Times New Roman"/>
          <w:sz w:val="24"/>
          <w:szCs w:val="24"/>
        </w:rPr>
      </w:pPr>
    </w:p>
    <w:p w14:paraId="572C840C"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Prekių sutarties Bendrosios sąlygos yra pateikiamas atskiru dokumentu,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61D29DB8" w14:textId="77777777" w:rsidR="009D3B2E" w:rsidRPr="00B75CEA" w:rsidRDefault="009D3B2E" w:rsidP="009D3B2E">
      <w:pPr>
        <w:pStyle w:val="Antrat2"/>
        <w:spacing w:before="0"/>
        <w:jc w:val="right"/>
        <w:rPr>
          <w:rFonts w:ascii="Times New Roman" w:hAnsi="Times New Roman" w:cs="Times New Roman"/>
          <w:b/>
          <w:bCs/>
          <w:color w:val="auto"/>
          <w:sz w:val="24"/>
          <w:szCs w:val="24"/>
        </w:rPr>
      </w:pPr>
    </w:p>
    <w:p w14:paraId="67F9821E" w14:textId="24212D4E" w:rsidR="009D3B2E" w:rsidRPr="00B75CEA" w:rsidRDefault="009D3B2E" w:rsidP="009D3B2E">
      <w:pPr>
        <w:pStyle w:val="Antrat2"/>
        <w:spacing w:before="0"/>
        <w:jc w:val="right"/>
        <w:rPr>
          <w:rFonts w:ascii="Times New Roman" w:hAnsi="Times New Roman" w:cs="Times New Roman"/>
          <w:b/>
          <w:bCs/>
          <w:color w:val="auto"/>
          <w:sz w:val="24"/>
          <w:szCs w:val="24"/>
        </w:rPr>
      </w:pPr>
      <w:bookmarkStart w:id="90" w:name="_Toc226016069"/>
      <w:r w:rsidRPr="00B75CEA">
        <w:rPr>
          <w:rFonts w:ascii="Times New Roman" w:hAnsi="Times New Roman" w:cs="Times New Roman"/>
          <w:b/>
          <w:bCs/>
          <w:color w:val="auto"/>
          <w:sz w:val="24"/>
          <w:szCs w:val="24"/>
        </w:rPr>
        <w:t xml:space="preserve">Specialiųjų pirkimo sąlygų </w:t>
      </w:r>
      <w:r w:rsidR="00024443">
        <w:rPr>
          <w:rFonts w:ascii="Times New Roman" w:hAnsi="Times New Roman" w:cs="Times New Roman"/>
          <w:b/>
          <w:bCs/>
          <w:color w:val="auto"/>
          <w:sz w:val="24"/>
          <w:szCs w:val="24"/>
        </w:rPr>
        <w:t>9</w:t>
      </w:r>
      <w:r w:rsidRPr="00B75CEA">
        <w:rPr>
          <w:rFonts w:ascii="Times New Roman" w:hAnsi="Times New Roman" w:cs="Times New Roman"/>
          <w:b/>
          <w:bCs/>
          <w:color w:val="auto"/>
          <w:sz w:val="24"/>
          <w:szCs w:val="24"/>
        </w:rPr>
        <w:t xml:space="preserve"> priedas „Prekių sutarties </w:t>
      </w:r>
      <w:r>
        <w:rPr>
          <w:rFonts w:ascii="Times New Roman" w:hAnsi="Times New Roman" w:cs="Times New Roman"/>
          <w:b/>
          <w:bCs/>
          <w:color w:val="auto"/>
          <w:sz w:val="24"/>
          <w:szCs w:val="24"/>
        </w:rPr>
        <w:t>Specialiosios</w:t>
      </w:r>
      <w:r w:rsidRPr="00B75CEA">
        <w:rPr>
          <w:rFonts w:ascii="Times New Roman" w:hAnsi="Times New Roman" w:cs="Times New Roman"/>
          <w:b/>
          <w:bCs/>
          <w:color w:val="auto"/>
          <w:sz w:val="24"/>
          <w:szCs w:val="24"/>
        </w:rPr>
        <w:t xml:space="preserve"> sąlygos“</w:t>
      </w:r>
      <w:bookmarkEnd w:id="90"/>
    </w:p>
    <w:p w14:paraId="6A01B6C7" w14:textId="77777777" w:rsidR="009D3B2E" w:rsidRPr="00B75CEA" w:rsidRDefault="009D3B2E" w:rsidP="009D3B2E">
      <w:pPr>
        <w:spacing w:after="0" w:line="240" w:lineRule="auto"/>
        <w:rPr>
          <w:rFonts w:ascii="Times New Roman" w:hAnsi="Times New Roman" w:cs="Times New Roman"/>
          <w:sz w:val="24"/>
          <w:szCs w:val="24"/>
        </w:rPr>
      </w:pPr>
    </w:p>
    <w:p w14:paraId="5ECDD020"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Prekių </w:t>
      </w:r>
      <w:r w:rsidRPr="00470053">
        <w:rPr>
          <w:rFonts w:ascii="Times New Roman" w:hAnsi="Times New Roman" w:cs="Times New Roman"/>
          <w:color w:val="000000" w:themeColor="text1"/>
          <w:sz w:val="20"/>
          <w:szCs w:val="20"/>
        </w:rPr>
        <w:t xml:space="preserve">sutarties Specialiosios sąlygos yra pateikiamas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bookmarkEnd w:id="78"/>
    <w:bookmarkEnd w:id="79"/>
    <w:p w14:paraId="727E74D9" w14:textId="510BFD75" w:rsidR="009F05C6"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p>
    <w:p w14:paraId="3978D9A6" w14:textId="6C427943" w:rsidR="009D3B2E" w:rsidRDefault="009D3B2E"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4D32F5E0" w14:textId="370F7A00" w:rsidR="009D3B2E" w:rsidRDefault="009D3B2E"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70652977" w14:textId="2ECD6913" w:rsidR="00B75CEA" w:rsidRDefault="00B75CEA" w:rsidP="00B75CEA">
      <w:pPr>
        <w:tabs>
          <w:tab w:val="left" w:pos="810"/>
          <w:tab w:val="left" w:pos="990"/>
        </w:tabs>
        <w:spacing w:after="0" w:line="240" w:lineRule="auto"/>
        <w:jc w:val="both"/>
        <w:rPr>
          <w:rFonts w:ascii="Times New Roman" w:eastAsia="Calibri" w:hAnsi="Times New Roman" w:cs="Times New Roman"/>
          <w:sz w:val="24"/>
          <w:szCs w:val="24"/>
        </w:rPr>
      </w:pPr>
    </w:p>
    <w:p w14:paraId="194DC8D9" w14:textId="2C350904"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1" w:name="_Toc226016070"/>
      <w:r w:rsidRPr="00B75CEA">
        <w:rPr>
          <w:rFonts w:ascii="Times New Roman" w:hAnsi="Times New Roman" w:cs="Times New Roman"/>
          <w:b/>
          <w:bCs/>
          <w:color w:val="auto"/>
          <w:sz w:val="24"/>
          <w:szCs w:val="24"/>
        </w:rPr>
        <w:lastRenderedPageBreak/>
        <w:t xml:space="preserve">Specialiųjų pirkimo sąlygų </w:t>
      </w:r>
      <w:r>
        <w:rPr>
          <w:rFonts w:ascii="Times New Roman" w:hAnsi="Times New Roman" w:cs="Times New Roman"/>
          <w:b/>
          <w:bCs/>
          <w:color w:val="auto"/>
          <w:sz w:val="24"/>
          <w:szCs w:val="24"/>
        </w:rPr>
        <w:t>10</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Pasiūlymo forma</w:t>
      </w:r>
      <w:r w:rsidRPr="00B75CEA">
        <w:rPr>
          <w:rFonts w:ascii="Times New Roman" w:hAnsi="Times New Roman" w:cs="Times New Roman"/>
          <w:b/>
          <w:bCs/>
          <w:color w:val="auto"/>
          <w:sz w:val="24"/>
          <w:szCs w:val="24"/>
        </w:rPr>
        <w:t>“</w:t>
      </w:r>
      <w:bookmarkEnd w:id="91"/>
    </w:p>
    <w:p w14:paraId="581EE4A7" w14:textId="77777777" w:rsidR="00B75CEA" w:rsidRPr="00B75CEA" w:rsidRDefault="00B75CEA" w:rsidP="00B75CEA">
      <w:pPr>
        <w:spacing w:after="0" w:line="240" w:lineRule="auto"/>
        <w:rPr>
          <w:rFonts w:ascii="Times New Roman" w:hAnsi="Times New Roman" w:cs="Times New Roman"/>
          <w:sz w:val="24"/>
          <w:szCs w:val="24"/>
        </w:rPr>
      </w:pPr>
    </w:p>
    <w:p w14:paraId="3436C0DF" w14:textId="5C8D4687" w:rsidR="00B75CEA" w:rsidRPr="00470053" w:rsidRDefault="00293BB0"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Pasiūlymo forma </w:t>
      </w:r>
      <w:r w:rsidR="00B75CEA" w:rsidRPr="00470053">
        <w:rPr>
          <w:rFonts w:ascii="Times New Roman" w:hAnsi="Times New Roman" w:cs="Times New Roman"/>
          <w:color w:val="000000" w:themeColor="text1"/>
          <w:sz w:val="20"/>
          <w:szCs w:val="20"/>
        </w:rPr>
        <w:t xml:space="preserve">yra pateikiama atskiru dokumentu, </w:t>
      </w:r>
      <w:proofErr w:type="spellStart"/>
      <w:r w:rsidR="00B75CEA" w:rsidRPr="00470053">
        <w:rPr>
          <w:rFonts w:ascii="Times New Roman" w:hAnsi="Times New Roman" w:cs="Times New Roman"/>
          <w:color w:val="000000" w:themeColor="text1"/>
          <w:sz w:val="20"/>
          <w:szCs w:val="20"/>
        </w:rPr>
        <w:t>docx</w:t>
      </w:r>
      <w:proofErr w:type="spellEnd"/>
      <w:r w:rsidR="00B75CEA" w:rsidRPr="00470053">
        <w:rPr>
          <w:rFonts w:ascii="Times New Roman" w:hAnsi="Times New Roman" w:cs="Times New Roman"/>
          <w:color w:val="000000" w:themeColor="text1"/>
          <w:sz w:val="20"/>
          <w:szCs w:val="20"/>
        </w:rPr>
        <w:t xml:space="preserve"> formatu.</w:t>
      </w:r>
    </w:p>
    <w:p w14:paraId="32D78EDF" w14:textId="77777777" w:rsidR="00470053" w:rsidRPr="00470053" w:rsidRDefault="00470053"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391FB90" w14:textId="3356FC09" w:rsidR="00B75CEA" w:rsidRDefault="00B75CEA" w:rsidP="00B75CEA">
      <w:pPr>
        <w:pStyle w:val="Antrat2"/>
        <w:spacing w:before="0"/>
        <w:jc w:val="right"/>
        <w:rPr>
          <w:rFonts w:ascii="Times New Roman" w:hAnsi="Times New Roman" w:cs="Times New Roman"/>
          <w:b/>
          <w:bCs/>
          <w:color w:val="auto"/>
          <w:sz w:val="24"/>
          <w:szCs w:val="24"/>
        </w:rPr>
      </w:pPr>
      <w:bookmarkStart w:id="92" w:name="_Toc226016071"/>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11</w:t>
      </w:r>
      <w:r w:rsidRPr="00B75CEA">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B75CEA">
        <w:rPr>
          <w:rFonts w:ascii="Times New Roman" w:hAnsi="Times New Roman" w:cs="Times New Roman"/>
          <w:b/>
          <w:bCs/>
          <w:color w:val="auto"/>
          <w:sz w:val="24"/>
          <w:szCs w:val="24"/>
        </w:rPr>
        <w:t>“</w:t>
      </w:r>
      <w:bookmarkEnd w:id="92"/>
    </w:p>
    <w:p w14:paraId="55538718"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Deklaracijos dėl Reglamento (ES) 2022/576 5k straipsnio formos (forma juridiniam asmeniui ir forma fiziniam asmeniui) yra pateikiamos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179A0399" w14:textId="1F1BE210" w:rsidR="00B75CEA" w:rsidRPr="00681BCD" w:rsidRDefault="00B75CEA"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2252A300" w14:textId="77777777" w:rsidR="00B75CEA" w:rsidRDefault="00B75CEA" w:rsidP="00B75CEA">
      <w:pPr>
        <w:pStyle w:val="Antrat2"/>
        <w:spacing w:before="0"/>
        <w:jc w:val="right"/>
        <w:rPr>
          <w:rFonts w:ascii="Times New Roman" w:hAnsi="Times New Roman" w:cs="Times New Roman"/>
          <w:b/>
          <w:bCs/>
          <w:color w:val="auto"/>
          <w:sz w:val="24"/>
          <w:szCs w:val="24"/>
        </w:rPr>
      </w:pPr>
    </w:p>
    <w:p w14:paraId="0A88CAB9" w14:textId="36012F98"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3" w:name="_Toc226016072"/>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12</w:t>
      </w:r>
      <w:r w:rsidRPr="00B75CEA">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r w:rsidRPr="00B75CEA">
        <w:rPr>
          <w:rFonts w:ascii="Times New Roman" w:hAnsi="Times New Roman" w:cs="Times New Roman"/>
          <w:b/>
          <w:bCs/>
          <w:color w:val="auto"/>
          <w:sz w:val="24"/>
          <w:szCs w:val="24"/>
        </w:rPr>
        <w:t>“</w:t>
      </w:r>
      <w:bookmarkEnd w:id="93"/>
    </w:p>
    <w:p w14:paraId="3CD5BFEC" w14:textId="77777777" w:rsidR="00B75CEA" w:rsidRPr="00B75CEA" w:rsidRDefault="00B75CEA" w:rsidP="00B75CEA">
      <w:pPr>
        <w:spacing w:after="0" w:line="240" w:lineRule="auto"/>
        <w:rPr>
          <w:rFonts w:ascii="Times New Roman" w:hAnsi="Times New Roman" w:cs="Times New Roman"/>
          <w:sz w:val="24"/>
          <w:szCs w:val="24"/>
        </w:rPr>
      </w:pPr>
    </w:p>
    <w:p w14:paraId="5232DF93"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Pavyzdinė Deklaracijos dėl Viešųjų pirkimų įstatymo 45 straipsnio 2¹ dalies numatytų sąlygų forma yra pateikiama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37FEA096" w14:textId="3E63681E" w:rsidR="00B75CEA" w:rsidRDefault="00B75CEA" w:rsidP="009F05C6">
      <w:pPr>
        <w:tabs>
          <w:tab w:val="left" w:pos="810"/>
          <w:tab w:val="left" w:pos="990"/>
        </w:tabs>
        <w:spacing w:after="0" w:line="240" w:lineRule="auto"/>
        <w:jc w:val="both"/>
        <w:rPr>
          <w:rFonts w:ascii="Times New Roman" w:eastAsia="Calibri" w:hAnsi="Times New Roman" w:cs="Times New Roman"/>
          <w:sz w:val="24"/>
          <w:szCs w:val="24"/>
        </w:rPr>
      </w:pPr>
    </w:p>
    <w:p w14:paraId="4A427AD9" w14:textId="61F5D869"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4" w:name="_Toc226016073"/>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w:t>
      </w:r>
      <w:r w:rsidR="007F4C63">
        <w:rPr>
          <w:rFonts w:ascii="Times New Roman" w:hAnsi="Times New Roman" w:cs="Times New Roman"/>
          <w:b/>
          <w:bCs/>
          <w:color w:val="auto"/>
          <w:sz w:val="24"/>
          <w:szCs w:val="24"/>
        </w:rPr>
        <w:t>3</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EBVPD</w:t>
      </w:r>
      <w:r w:rsidRPr="00B75CEA">
        <w:rPr>
          <w:rFonts w:ascii="Times New Roman" w:hAnsi="Times New Roman" w:cs="Times New Roman"/>
          <w:b/>
          <w:bCs/>
          <w:color w:val="auto"/>
          <w:sz w:val="24"/>
          <w:szCs w:val="24"/>
        </w:rPr>
        <w:t>“</w:t>
      </w:r>
      <w:bookmarkEnd w:id="94"/>
    </w:p>
    <w:p w14:paraId="736FB923" w14:textId="77777777" w:rsidR="00B75CEA" w:rsidRPr="00B75CEA" w:rsidRDefault="00B75CEA" w:rsidP="00B75CEA">
      <w:pPr>
        <w:spacing w:after="0" w:line="240" w:lineRule="auto"/>
        <w:rPr>
          <w:rFonts w:ascii="Times New Roman" w:hAnsi="Times New Roman" w:cs="Times New Roman"/>
          <w:sz w:val="24"/>
          <w:szCs w:val="24"/>
        </w:rPr>
      </w:pPr>
    </w:p>
    <w:p w14:paraId="069E27A2" w14:textId="26D0534E" w:rsidR="00B75CEA" w:rsidRDefault="00470053" w:rsidP="009D3B2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„Europos bendrasis viešųjų pirkimų dokumentas (EBVPD)“ pateikiamas atskiru failu.</w:t>
      </w:r>
    </w:p>
    <w:p w14:paraId="211892D5" w14:textId="2549A947" w:rsidR="009D3B2E" w:rsidRDefault="009D3B2E" w:rsidP="009D3B2E">
      <w:pPr>
        <w:tabs>
          <w:tab w:val="left" w:pos="0"/>
          <w:tab w:val="left" w:pos="340"/>
          <w:tab w:val="left" w:pos="12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w:t>
      </w:r>
    </w:p>
    <w:sectPr w:rsidR="009D3B2E"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2FEA0" w14:textId="77777777" w:rsidR="00FA0CC9" w:rsidRDefault="00FA0CC9" w:rsidP="00D05666">
      <w:r>
        <w:separator/>
      </w:r>
    </w:p>
  </w:endnote>
  <w:endnote w:type="continuationSeparator" w:id="0">
    <w:p w14:paraId="23AE41AA" w14:textId="77777777" w:rsidR="00FA0CC9" w:rsidRDefault="00FA0CC9" w:rsidP="00D05666">
      <w:r>
        <w:continuationSeparator/>
      </w:r>
    </w:p>
  </w:endnote>
  <w:endnote w:type="continuationNotice" w:id="1">
    <w:p w14:paraId="50FF1174" w14:textId="77777777" w:rsidR="00FA0CC9" w:rsidRDefault="00FA0C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8E6D" w14:textId="77777777" w:rsidR="00FA0CC9" w:rsidRDefault="00FA0CC9" w:rsidP="00D05666">
      <w:r>
        <w:separator/>
      </w:r>
    </w:p>
  </w:footnote>
  <w:footnote w:type="continuationSeparator" w:id="0">
    <w:p w14:paraId="132D58E3" w14:textId="77777777" w:rsidR="00FA0CC9" w:rsidRDefault="00FA0CC9" w:rsidP="00D05666">
      <w:r>
        <w:continuationSeparator/>
      </w:r>
    </w:p>
  </w:footnote>
  <w:footnote w:type="continuationNotice" w:id="1">
    <w:p w14:paraId="19C04F6B" w14:textId="77777777" w:rsidR="00FA0CC9" w:rsidRDefault="00FA0C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686083"/>
      <w:docPartObj>
        <w:docPartGallery w:val="Page Numbers (Top of Page)"/>
        <w:docPartUnique/>
      </w:docPartObj>
    </w:sdtPr>
    <w:sdtEndPr/>
    <w:sdtContent>
      <w:p w14:paraId="04ACDAC6" w14:textId="6F6DBAA1" w:rsidR="00657415" w:rsidRDefault="0065741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352069F6"/>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6"/>
  </w:num>
  <w:num w:numId="3">
    <w:abstractNumId w:val="18"/>
  </w:num>
  <w:num w:numId="4">
    <w:abstractNumId w:val="22"/>
  </w:num>
  <w:num w:numId="5">
    <w:abstractNumId w:val="15"/>
  </w:num>
  <w:num w:numId="6">
    <w:abstractNumId w:val="29"/>
  </w:num>
  <w:num w:numId="7">
    <w:abstractNumId w:val="27"/>
  </w:num>
  <w:num w:numId="8">
    <w:abstractNumId w:val="5"/>
  </w:num>
  <w:num w:numId="9">
    <w:abstractNumId w:val="28"/>
  </w:num>
  <w:num w:numId="10">
    <w:abstractNumId w:val="25"/>
  </w:num>
  <w:num w:numId="11">
    <w:abstractNumId w:val="21"/>
  </w:num>
  <w:num w:numId="12">
    <w:abstractNumId w:val="11"/>
  </w:num>
  <w:num w:numId="13">
    <w:abstractNumId w:val="14"/>
  </w:num>
  <w:num w:numId="14">
    <w:abstractNumId w:val="24"/>
  </w:num>
  <w:num w:numId="15">
    <w:abstractNumId w:val="7"/>
  </w:num>
  <w:num w:numId="16">
    <w:abstractNumId w:val="8"/>
  </w:num>
  <w:num w:numId="17">
    <w:abstractNumId w:val="0"/>
  </w:num>
  <w:num w:numId="18">
    <w:abstractNumId w:val="23"/>
  </w:num>
  <w:num w:numId="19">
    <w:abstractNumId w:val="17"/>
  </w:num>
  <w:num w:numId="20">
    <w:abstractNumId w:val="19"/>
  </w:num>
  <w:num w:numId="21">
    <w:abstractNumId w:val="20"/>
  </w:num>
  <w:num w:numId="22">
    <w:abstractNumId w:val="2"/>
  </w:num>
  <w:num w:numId="23">
    <w:abstractNumId w:val="12"/>
  </w:num>
  <w:num w:numId="24">
    <w:abstractNumId w:val="26"/>
  </w:num>
  <w:num w:numId="25">
    <w:abstractNumId w:val="3"/>
  </w:num>
  <w:num w:numId="26">
    <w:abstractNumId w:val="13"/>
  </w:num>
  <w:num w:numId="27">
    <w:abstractNumId w:val="9"/>
  </w:num>
  <w:num w:numId="28">
    <w:abstractNumId w:val="16"/>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67"/>
    <w:rsid w:val="000206C9"/>
    <w:rsid w:val="00020FD4"/>
    <w:rsid w:val="00021574"/>
    <w:rsid w:val="00021ECC"/>
    <w:rsid w:val="00021EFA"/>
    <w:rsid w:val="000221F4"/>
    <w:rsid w:val="00022DEB"/>
    <w:rsid w:val="00022E0C"/>
    <w:rsid w:val="0002318C"/>
    <w:rsid w:val="00023641"/>
    <w:rsid w:val="00024443"/>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C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1E"/>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C3F"/>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59B"/>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1BFD"/>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5C5A"/>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4DC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08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D7DE7"/>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3B1"/>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3BB0"/>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68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7C"/>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40E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2"/>
    <w:rsid w:val="003819C8"/>
    <w:rsid w:val="00381A66"/>
    <w:rsid w:val="003821B2"/>
    <w:rsid w:val="00382939"/>
    <w:rsid w:val="00382A83"/>
    <w:rsid w:val="003835F5"/>
    <w:rsid w:val="00384F5A"/>
    <w:rsid w:val="00385D49"/>
    <w:rsid w:val="00386E76"/>
    <w:rsid w:val="003903FB"/>
    <w:rsid w:val="00390B20"/>
    <w:rsid w:val="0039114B"/>
    <w:rsid w:val="00391717"/>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4F5"/>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50"/>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03"/>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AE"/>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5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FBC"/>
    <w:rsid w:val="004C010A"/>
    <w:rsid w:val="004C02D5"/>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16"/>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2ED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A72"/>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5C13"/>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19"/>
    <w:rsid w:val="00657415"/>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6C9"/>
    <w:rsid w:val="00665D82"/>
    <w:rsid w:val="00670121"/>
    <w:rsid w:val="00670373"/>
    <w:rsid w:val="0067155A"/>
    <w:rsid w:val="006715F4"/>
    <w:rsid w:val="00671B2B"/>
    <w:rsid w:val="00671DB5"/>
    <w:rsid w:val="0067281B"/>
    <w:rsid w:val="0067282A"/>
    <w:rsid w:val="006728D0"/>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6F2"/>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5698"/>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38F6"/>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55"/>
    <w:rsid w:val="007242C8"/>
    <w:rsid w:val="007243EB"/>
    <w:rsid w:val="007245C1"/>
    <w:rsid w:val="00724B68"/>
    <w:rsid w:val="00725292"/>
    <w:rsid w:val="00725A44"/>
    <w:rsid w:val="00725AB6"/>
    <w:rsid w:val="00725D1E"/>
    <w:rsid w:val="00726D3A"/>
    <w:rsid w:val="00726E9F"/>
    <w:rsid w:val="007270DC"/>
    <w:rsid w:val="007275CB"/>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D68"/>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C63"/>
    <w:rsid w:val="007F4F75"/>
    <w:rsid w:val="007F6402"/>
    <w:rsid w:val="007F69C4"/>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169C"/>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1B35"/>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0634"/>
    <w:rsid w:val="008B1FB2"/>
    <w:rsid w:val="008B30E5"/>
    <w:rsid w:val="008B31B9"/>
    <w:rsid w:val="008B4216"/>
    <w:rsid w:val="008B47EE"/>
    <w:rsid w:val="008B4851"/>
    <w:rsid w:val="008B5444"/>
    <w:rsid w:val="008B5670"/>
    <w:rsid w:val="008B592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1094B"/>
    <w:rsid w:val="00910C39"/>
    <w:rsid w:val="00910EEA"/>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0A34"/>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3B2E"/>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E4"/>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56B"/>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6D53"/>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3B"/>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F0"/>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191"/>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CE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9D8"/>
    <w:rsid w:val="00BC3BBD"/>
    <w:rsid w:val="00BC3DF9"/>
    <w:rsid w:val="00BC3EEA"/>
    <w:rsid w:val="00BC403A"/>
    <w:rsid w:val="00BC512A"/>
    <w:rsid w:val="00BC5391"/>
    <w:rsid w:val="00BC6C77"/>
    <w:rsid w:val="00BC7052"/>
    <w:rsid w:val="00BC710E"/>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64A"/>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10D"/>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0F91"/>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4AF"/>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A63"/>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1B5"/>
    <w:rsid w:val="00CA02E5"/>
    <w:rsid w:val="00CA02FE"/>
    <w:rsid w:val="00CA0664"/>
    <w:rsid w:val="00CA1743"/>
    <w:rsid w:val="00CA237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440"/>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684"/>
    <w:rsid w:val="00CF2CB6"/>
    <w:rsid w:val="00CF63E5"/>
    <w:rsid w:val="00CF66FF"/>
    <w:rsid w:val="00CF700D"/>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70"/>
    <w:rsid w:val="00D37664"/>
    <w:rsid w:val="00D402A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C6"/>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A7"/>
    <w:rsid w:val="00E02773"/>
    <w:rsid w:val="00E0288C"/>
    <w:rsid w:val="00E02E87"/>
    <w:rsid w:val="00E03E1F"/>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96B"/>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77A"/>
    <w:rsid w:val="00F81F56"/>
    <w:rsid w:val="00F82282"/>
    <w:rsid w:val="00F82324"/>
    <w:rsid w:val="00F83041"/>
    <w:rsid w:val="00F83398"/>
    <w:rsid w:val="00F835DF"/>
    <w:rsid w:val="00F84093"/>
    <w:rsid w:val="00F85285"/>
    <w:rsid w:val="00F85EE3"/>
    <w:rsid w:val="00F86AF6"/>
    <w:rsid w:val="00F86F02"/>
    <w:rsid w:val="00F86F43"/>
    <w:rsid w:val="00F87921"/>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CC9"/>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05A7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BF22E5-D142-4F8A-825E-1398B542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10</Pages>
  <Words>16812</Words>
  <Characters>9584</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62</cp:revision>
  <cp:lastPrinted>2026-01-22T13:42:00Z</cp:lastPrinted>
  <dcterms:created xsi:type="dcterms:W3CDTF">2026-03-27T09:44:00Z</dcterms:created>
  <dcterms:modified xsi:type="dcterms:W3CDTF">2026-04-02T07:13:00Z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